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dex"/>
        <w:jc w:val="center"/>
        <w:rPr>
          <w:rFonts w:ascii="Calibri" w:hAnsi="Calibri"/>
          <w:color w:val="000000"/>
          <w:sz w:val="22"/>
          <w:szCs w:val="22"/>
        </w:rPr>
      </w:pPr>
      <w:r>
        <w:rPr>
          <w:rFonts w:ascii="Calibri" w:hAnsi="Calibri"/>
          <w:color w:val="000000"/>
          <w:sz w:val="22"/>
          <w:szCs w:val="22"/>
        </w:rPr>
      </w:r>
    </w:p>
    <w:p>
      <w:pPr>
        <w:pStyle w:val="Normal"/>
        <w:jc w:val="center"/>
        <w:rPr>
          <w:rFonts w:ascii="Calibri" w:hAnsi="Calibri"/>
          <w:color w:val="000000"/>
          <w:sz w:val="26"/>
          <w:szCs w:val="26"/>
        </w:rPr>
      </w:pPr>
      <w:r>
        <w:rPr>
          <w:rFonts w:ascii="Calibri" w:hAnsi="Calibri"/>
          <w:color w:val="000000"/>
          <w:sz w:val="26"/>
          <w:szCs w:val="26"/>
        </w:rPr>
        <w:t>Riverside Community Council</w:t>
      </w:r>
    </w:p>
    <w:p>
      <w:pPr>
        <w:pStyle w:val="Normal"/>
        <w:jc w:val="center"/>
        <w:rPr>
          <w:rFonts w:ascii="Calibri" w:hAnsi="Calibri"/>
          <w:color w:val="000000"/>
          <w:sz w:val="26"/>
          <w:szCs w:val="26"/>
        </w:rPr>
      </w:pPr>
      <w:r>
        <w:rPr>
          <w:rFonts w:ascii="Calibri" w:hAnsi="Calibri"/>
          <w:color w:val="000000"/>
          <w:sz w:val="26"/>
          <w:szCs w:val="26"/>
        </w:rPr>
        <w:t xml:space="preserve">Meeting Minutes </w:t>
      </w:r>
    </w:p>
    <w:p>
      <w:pPr>
        <w:pStyle w:val="Normal"/>
        <w:jc w:val="center"/>
        <w:rPr>
          <w:rFonts w:ascii="Calibri" w:hAnsi="Calibri"/>
          <w:color w:val="000000"/>
          <w:sz w:val="26"/>
          <w:szCs w:val="26"/>
        </w:rPr>
      </w:pPr>
      <w:r>
        <w:rPr>
          <w:rFonts w:ascii="Calibri" w:hAnsi="Calibri"/>
          <w:color w:val="000000"/>
          <w:sz w:val="26"/>
          <w:szCs w:val="26"/>
        </w:rPr>
      </w:r>
    </w:p>
    <w:p>
      <w:pPr>
        <w:pStyle w:val="Normal"/>
        <w:jc w:val="center"/>
        <w:rPr>
          <w:rFonts w:ascii="Calibri" w:hAnsi="Calibri"/>
          <w:color w:val="000000"/>
          <w:sz w:val="26"/>
          <w:szCs w:val="26"/>
        </w:rPr>
      </w:pPr>
      <w:r>
        <w:rPr>
          <w:rFonts w:ascii="Calibri" w:hAnsi="Calibri"/>
          <w:color w:val="000000"/>
          <w:sz w:val="26"/>
          <w:szCs w:val="26"/>
        </w:rPr>
        <w:t>25th November 2020</w:t>
      </w:r>
    </w:p>
    <w:p>
      <w:pPr>
        <w:pStyle w:val="Normal"/>
        <w:rPr>
          <w:rFonts w:ascii="Calibri" w:hAnsi="Calibri"/>
          <w:color w:val="000000"/>
          <w:sz w:val="22"/>
          <w:szCs w:val="22"/>
        </w:rPr>
      </w:pPr>
      <w:r>
        <w:rPr>
          <w:rFonts w:ascii="Calibri" w:hAnsi="Calibri"/>
          <w:color w:val="000000"/>
          <w:sz w:val="22"/>
          <w:szCs w:val="22"/>
        </w:rPr>
        <w:tab/>
        <w:tab/>
        <w:tab/>
        <w:tab/>
        <w:tab/>
        <w:tab/>
        <w:tab/>
      </w:r>
    </w:p>
    <w:p>
      <w:pPr>
        <w:pStyle w:val="Normal"/>
        <w:rPr>
          <w:rFonts w:ascii="Calibri" w:hAnsi="Calibri"/>
          <w:color w:val="000000"/>
          <w:sz w:val="22"/>
          <w:szCs w:val="22"/>
        </w:rPr>
      </w:pPr>
      <w:r>
        <w:rPr>
          <w:rFonts w:ascii="Calibri" w:hAnsi="Calibri"/>
          <w:color w:val="000000"/>
          <w:sz w:val="22"/>
          <w:szCs w:val="22"/>
        </w:rPr>
        <w:tab/>
        <w:tab/>
        <w:tab/>
      </w:r>
    </w:p>
    <w:tbl>
      <w:tblPr>
        <w:tblW w:w="10772" w:type="dxa"/>
        <w:jc w:val="left"/>
        <w:tblInd w:w="0" w:type="dxa"/>
        <w:tblBorders/>
        <w:tblCellMar>
          <w:top w:w="55" w:type="dxa"/>
          <w:left w:w="55" w:type="dxa"/>
          <w:bottom w:w="55" w:type="dxa"/>
          <w:right w:w="55" w:type="dxa"/>
        </w:tblCellMar>
      </w:tblPr>
      <w:tblGrid>
        <w:gridCol w:w="3590"/>
        <w:gridCol w:w="3591"/>
        <w:gridCol w:w="3591"/>
      </w:tblGrid>
      <w:tr>
        <w:trPr/>
        <w:tc>
          <w:tcPr>
            <w:tcW w:w="3590" w:type="dxa"/>
            <w:tcBorders/>
            <w:shd w:fill="auto" w:val="clear"/>
          </w:tcPr>
          <w:p>
            <w:pPr>
              <w:pStyle w:val="Normal"/>
              <w:rPr>
                <w:rFonts w:ascii="Calibri" w:hAnsi="Calibri"/>
                <w:color w:val="000000"/>
                <w:sz w:val="22"/>
                <w:szCs w:val="22"/>
              </w:rPr>
            </w:pPr>
            <w:r>
              <w:rPr>
                <w:rFonts w:ascii="Calibri" w:hAnsi="Calibri"/>
                <w:color w:val="000000"/>
                <w:sz w:val="22"/>
                <w:szCs w:val="22"/>
              </w:rPr>
              <w:t>Members Present</w:t>
            </w:r>
          </w:p>
        </w:tc>
        <w:tc>
          <w:tcPr>
            <w:tcW w:w="3591" w:type="dxa"/>
            <w:tcBorders/>
            <w:shd w:fill="auto" w:val="clear"/>
          </w:tcPr>
          <w:p>
            <w:pPr>
              <w:pStyle w:val="Normal"/>
              <w:rPr>
                <w:rFonts w:ascii="Calibri" w:hAnsi="Calibri"/>
                <w:color w:val="000000"/>
                <w:sz w:val="22"/>
                <w:szCs w:val="22"/>
              </w:rPr>
            </w:pPr>
            <w:r>
              <w:rPr>
                <w:rFonts w:ascii="Calibri" w:hAnsi="Calibri"/>
                <w:color w:val="000000"/>
                <w:sz w:val="22"/>
                <w:szCs w:val="22"/>
              </w:rPr>
              <w:t>In Attendance</w:t>
            </w:r>
          </w:p>
        </w:tc>
        <w:tc>
          <w:tcPr>
            <w:tcW w:w="3591" w:type="dxa"/>
            <w:tcBorders/>
            <w:shd w:fill="auto" w:val="clear"/>
          </w:tcPr>
          <w:p>
            <w:pPr>
              <w:pStyle w:val="Normal"/>
              <w:rPr>
                <w:rFonts w:ascii="Calibri" w:hAnsi="Calibri"/>
                <w:color w:val="000000"/>
                <w:sz w:val="22"/>
                <w:szCs w:val="22"/>
              </w:rPr>
            </w:pPr>
            <w:r>
              <w:rPr>
                <w:rFonts w:ascii="Calibri" w:hAnsi="Calibri"/>
                <w:color w:val="000000"/>
                <w:sz w:val="22"/>
                <w:szCs w:val="22"/>
              </w:rPr>
              <w:t>Apologies</w:t>
            </w:r>
          </w:p>
        </w:tc>
      </w:tr>
      <w:tr>
        <w:trPr>
          <w:trHeight w:val="420" w:hRule="atLeast"/>
        </w:trPr>
        <w:tc>
          <w:tcPr>
            <w:tcW w:w="3590" w:type="dxa"/>
            <w:tcBorders/>
            <w:shd w:fill="auto" w:val="clear"/>
          </w:tcPr>
          <w:p>
            <w:pPr>
              <w:pStyle w:val="Normal"/>
              <w:rPr>
                <w:rFonts w:ascii="Calibri" w:hAnsi="Calibri"/>
                <w:color w:val="000000"/>
                <w:sz w:val="22"/>
                <w:szCs w:val="22"/>
              </w:rPr>
            </w:pPr>
            <w:r>
              <w:rPr>
                <w:rFonts w:ascii="Calibri" w:hAnsi="Calibri"/>
                <w:color w:val="000000"/>
                <w:sz w:val="22"/>
                <w:szCs w:val="22"/>
              </w:rPr>
              <w:t>Fiona Berrow</w:t>
              <w:tab/>
            </w:r>
          </w:p>
          <w:p>
            <w:pPr>
              <w:pStyle w:val="Normal"/>
              <w:rPr>
                <w:rFonts w:ascii="Calibri" w:hAnsi="Calibri"/>
                <w:color w:val="000000"/>
                <w:sz w:val="22"/>
                <w:szCs w:val="22"/>
              </w:rPr>
            </w:pPr>
            <w:r>
              <w:rPr>
                <w:rFonts w:ascii="Calibri" w:hAnsi="Calibri"/>
                <w:color w:val="000000"/>
                <w:sz w:val="22"/>
                <w:szCs w:val="22"/>
              </w:rPr>
              <w:t>Robert Dale</w:t>
              <w:tab/>
              <w:tab/>
            </w:r>
          </w:p>
          <w:p>
            <w:pPr>
              <w:pStyle w:val="Normal"/>
              <w:rPr>
                <w:rFonts w:ascii="Calibri" w:hAnsi="Calibri"/>
                <w:color w:val="000000"/>
                <w:sz w:val="22"/>
                <w:szCs w:val="22"/>
              </w:rPr>
            </w:pPr>
            <w:r>
              <w:rPr>
                <w:rFonts w:ascii="Calibri" w:hAnsi="Calibri"/>
                <w:color w:val="000000"/>
                <w:sz w:val="22"/>
                <w:szCs w:val="22"/>
              </w:rPr>
              <w:t>Sue Dumbleton</w:t>
              <w:tab/>
              <w:tab/>
            </w:r>
          </w:p>
          <w:p>
            <w:pPr>
              <w:pStyle w:val="Normal"/>
              <w:rPr>
                <w:rFonts w:ascii="Calibri" w:hAnsi="Calibri"/>
                <w:color w:val="000000"/>
                <w:sz w:val="22"/>
                <w:szCs w:val="22"/>
              </w:rPr>
            </w:pPr>
            <w:r>
              <w:rPr>
                <w:rFonts w:ascii="Calibri" w:hAnsi="Calibri"/>
                <w:color w:val="000000"/>
                <w:sz w:val="22"/>
                <w:szCs w:val="22"/>
              </w:rPr>
              <w:t>Sandra Engstrom</w:t>
              <w:tab/>
              <w:tab/>
            </w:r>
          </w:p>
          <w:p>
            <w:pPr>
              <w:pStyle w:val="Normal"/>
              <w:rPr>
                <w:rFonts w:ascii="Calibri" w:hAnsi="Calibri"/>
                <w:color w:val="000000"/>
                <w:sz w:val="22"/>
                <w:szCs w:val="22"/>
              </w:rPr>
            </w:pPr>
            <w:r>
              <w:rPr>
                <w:rFonts w:ascii="Calibri" w:hAnsi="Calibri"/>
                <w:color w:val="000000"/>
                <w:sz w:val="22"/>
                <w:szCs w:val="22"/>
              </w:rPr>
              <w:t>Emily McLaughlin</w:t>
              <w:tab/>
              <w:tab/>
            </w:r>
          </w:p>
          <w:p>
            <w:pPr>
              <w:pStyle w:val="Normal"/>
              <w:rPr>
                <w:rFonts w:ascii="Calibri" w:hAnsi="Calibri"/>
                <w:color w:val="000000"/>
                <w:sz w:val="22"/>
                <w:szCs w:val="22"/>
              </w:rPr>
            </w:pPr>
            <w:r>
              <w:rPr>
                <w:rFonts w:ascii="Calibri" w:hAnsi="Calibri"/>
                <w:color w:val="000000"/>
                <w:sz w:val="22"/>
                <w:szCs w:val="22"/>
              </w:rPr>
              <w:t>Joan Murphy</w:t>
              <w:tab/>
              <w:tab/>
            </w:r>
          </w:p>
          <w:p>
            <w:pPr>
              <w:pStyle w:val="Normal"/>
              <w:rPr>
                <w:rFonts w:ascii="Calibri" w:hAnsi="Calibri"/>
                <w:color w:val="000000"/>
                <w:sz w:val="22"/>
                <w:szCs w:val="22"/>
              </w:rPr>
            </w:pPr>
            <w:r>
              <w:rPr>
                <w:rFonts w:ascii="Calibri" w:hAnsi="Calibri"/>
                <w:color w:val="000000"/>
                <w:sz w:val="22"/>
                <w:szCs w:val="22"/>
              </w:rPr>
              <w:t>Ashleigh Phillips</w:t>
            </w:r>
          </w:p>
          <w:p>
            <w:pPr>
              <w:pStyle w:val="Normal"/>
              <w:rPr>
                <w:rFonts w:ascii="Calibri" w:hAnsi="Calibri"/>
                <w:color w:val="000000"/>
                <w:sz w:val="22"/>
                <w:szCs w:val="22"/>
              </w:rPr>
            </w:pPr>
            <w:r>
              <w:rPr>
                <w:rFonts w:ascii="Calibri" w:hAnsi="Calibri"/>
                <w:color w:val="000000"/>
                <w:sz w:val="22"/>
                <w:szCs w:val="22"/>
              </w:rPr>
              <w:t>Alison Swanson</w:t>
              <w:tab/>
            </w:r>
          </w:p>
        </w:tc>
        <w:tc>
          <w:tcPr>
            <w:tcW w:w="3591" w:type="dxa"/>
            <w:tcBorders/>
            <w:shd w:fill="auto" w:val="clear"/>
          </w:tcPr>
          <w:p>
            <w:pPr>
              <w:pStyle w:val="Normal"/>
              <w:rPr>
                <w:rFonts w:ascii="Calibri" w:hAnsi="Calibri"/>
                <w:color w:val="000000"/>
                <w:sz w:val="22"/>
                <w:szCs w:val="22"/>
              </w:rPr>
            </w:pPr>
            <w:r>
              <w:rPr>
                <w:rFonts w:ascii="Calibri" w:hAnsi="Calibri"/>
                <w:color w:val="000000"/>
                <w:sz w:val="22"/>
                <w:szCs w:val="22"/>
              </w:rPr>
              <w:t>Phil Boydell</w:t>
            </w:r>
          </w:p>
          <w:p>
            <w:pPr>
              <w:pStyle w:val="Normal"/>
              <w:rPr>
                <w:rFonts w:ascii="Calibri" w:hAnsi="Calibri"/>
                <w:color w:val="000000"/>
                <w:sz w:val="22"/>
                <w:szCs w:val="22"/>
              </w:rPr>
            </w:pPr>
            <w:r>
              <w:rPr>
                <w:rFonts w:ascii="Calibri" w:hAnsi="Calibri"/>
                <w:color w:val="000000"/>
                <w:sz w:val="22"/>
                <w:szCs w:val="22"/>
              </w:rPr>
              <w:t>David Sherman</w:t>
            </w:r>
          </w:p>
        </w:tc>
        <w:tc>
          <w:tcPr>
            <w:tcW w:w="3591" w:type="dxa"/>
            <w:tcBorders/>
            <w:shd w:fill="auto" w:val="clear"/>
          </w:tcPr>
          <w:p>
            <w:pPr>
              <w:pStyle w:val="Normal"/>
              <w:rPr>
                <w:rFonts w:ascii="Calibri" w:hAnsi="Calibri"/>
                <w:color w:val="000000"/>
                <w:sz w:val="22"/>
                <w:szCs w:val="22"/>
              </w:rPr>
            </w:pPr>
            <w:r>
              <w:rPr>
                <w:rFonts w:ascii="Calibri" w:hAnsi="Calibri"/>
                <w:color w:val="000000"/>
                <w:sz w:val="22"/>
                <w:szCs w:val="22"/>
              </w:rPr>
              <w:t>Di Alderdice</w:t>
            </w:r>
          </w:p>
          <w:p>
            <w:pPr>
              <w:pStyle w:val="Normal"/>
              <w:rPr>
                <w:rFonts w:ascii="Calibri" w:hAnsi="Calibri"/>
                <w:color w:val="000000"/>
                <w:sz w:val="22"/>
                <w:szCs w:val="22"/>
              </w:rPr>
            </w:pPr>
            <w:r>
              <w:rPr>
                <w:rFonts w:ascii="Calibri" w:hAnsi="Calibri"/>
                <w:color w:val="000000"/>
                <w:sz w:val="22"/>
                <w:szCs w:val="22"/>
              </w:rPr>
              <w:t>Andrew Fraser</w:t>
            </w:r>
          </w:p>
          <w:p>
            <w:pPr>
              <w:pStyle w:val="Normal"/>
              <w:rPr>
                <w:rFonts w:ascii="Calibri" w:hAnsi="Calibri"/>
                <w:color w:val="000000"/>
                <w:sz w:val="22"/>
                <w:szCs w:val="22"/>
              </w:rPr>
            </w:pPr>
            <w:r>
              <w:rPr/>
            </w:r>
          </w:p>
        </w:tc>
      </w:tr>
    </w:tbl>
    <w:p>
      <w:pPr>
        <w:pStyle w:val="Normal"/>
        <w:rPr>
          <w:rFonts w:ascii="Calibri" w:hAnsi="Calibri"/>
          <w:color w:val="000000"/>
          <w:sz w:val="22"/>
          <w:szCs w:val="22"/>
        </w:rPr>
      </w:pPr>
      <w:r>
        <w:rPr>
          <w:rFonts w:ascii="Calibri" w:hAnsi="Calibri"/>
          <w:color w:val="000000"/>
          <w:sz w:val="22"/>
          <w:szCs w:val="22"/>
        </w:rPr>
        <w:tab/>
      </w:r>
    </w:p>
    <w:p>
      <w:pPr>
        <w:pStyle w:val="Normal"/>
        <w:rPr>
          <w:rFonts w:ascii="Calibri" w:hAnsi="Calibri"/>
          <w:color w:val="000000"/>
          <w:sz w:val="22"/>
          <w:szCs w:val="22"/>
        </w:rPr>
      </w:pPr>
      <w:r>
        <w:rPr>
          <w:rFonts w:ascii="Calibri" w:hAnsi="Calibri"/>
          <w:color w:val="000000"/>
          <w:sz w:val="22"/>
          <w:szCs w:val="22"/>
        </w:rPr>
        <w:t>Nine Riverside residents joined the meeting.</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1) Declaration of Interest</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No Declaration of Interest was recorded.</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ab/>
      </w:r>
    </w:p>
    <w:p>
      <w:pPr>
        <w:pStyle w:val="Normal"/>
        <w:rPr>
          <w:rFonts w:ascii="Calibri" w:hAnsi="Calibri"/>
          <w:color w:val="000000"/>
          <w:sz w:val="22"/>
          <w:szCs w:val="22"/>
        </w:rPr>
      </w:pPr>
      <w:bookmarkStart w:id="0" w:name="__DdeLink__299_1584597874"/>
      <w:r>
        <w:rPr>
          <w:rFonts w:ascii="Calibri" w:hAnsi="Calibri"/>
          <w:color w:val="000000"/>
          <w:sz w:val="22"/>
          <w:szCs w:val="22"/>
        </w:rPr>
        <w:t>2) Approval of Previous Minutes</w:t>
      </w:r>
      <w:bookmarkEnd w:id="0"/>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 xml:space="preserve">Minutes for the previous Annual General were adopted </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Alison Swanson proposed; Fiona Berrow seconded</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4) Chair’s Report</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b/>
          <w:b/>
          <w:bCs/>
          <w:color w:val="000000"/>
          <w:sz w:val="24"/>
          <w:szCs w:val="24"/>
        </w:rPr>
      </w:pPr>
      <w:r>
        <w:rPr>
          <w:rFonts w:ascii="Calibri" w:hAnsi="Calibri"/>
          <w:b/>
          <w:bCs/>
          <w:color w:val="000000"/>
          <w:sz w:val="24"/>
          <w:szCs w:val="24"/>
        </w:rPr>
        <w:t>Introduction</w:t>
      </w:r>
    </w:p>
    <w:p>
      <w:pPr>
        <w:pStyle w:val="Normal"/>
        <w:rPr>
          <w:rFonts w:ascii="Calibri" w:hAnsi="Calibri"/>
          <w:color w:val="000000"/>
          <w:sz w:val="22"/>
          <w:szCs w:val="22"/>
        </w:rPr>
      </w:pPr>
      <w:r>
        <w:rPr>
          <w:rFonts w:ascii="Calibri" w:hAnsi="Calibri"/>
          <w:color w:val="000000"/>
          <w:sz w:val="22"/>
          <w:szCs w:val="22"/>
        </w:rPr>
      </w:r>
    </w:p>
    <w:p>
      <w:pPr>
        <w:pStyle w:val="TextBody"/>
        <w:rPr>
          <w:rFonts w:ascii="Calibri" w:hAnsi="Calibri"/>
          <w:color w:val="000000"/>
          <w:sz w:val="22"/>
          <w:szCs w:val="22"/>
        </w:rPr>
      </w:pPr>
      <w:r>
        <w:rPr>
          <w:rFonts w:ascii="Calibri" w:hAnsi="Calibri"/>
          <w:color w:val="000000"/>
          <w:sz w:val="22"/>
          <w:szCs w:val="22"/>
        </w:rPr>
        <w:t xml:space="preserve">Riverside Community Council is currently made of eight community councillors and five associate members. </w:t>
      </w:r>
    </w:p>
    <w:p>
      <w:pPr>
        <w:pStyle w:val="TextBody"/>
        <w:rPr>
          <w:rFonts w:ascii="Calibri" w:hAnsi="Calibri"/>
          <w:color w:val="000000"/>
          <w:sz w:val="22"/>
          <w:szCs w:val="22"/>
        </w:rPr>
      </w:pPr>
      <w:r>
        <w:rPr>
          <w:rFonts w:ascii="Calibri" w:hAnsi="Calibri"/>
          <w:color w:val="000000"/>
          <w:sz w:val="22"/>
          <w:szCs w:val="22"/>
        </w:rPr>
        <w:t>We formed in 2019 after the previous Community Council dissolved. Di Alderdice, Ian Boa, Phil Boydell and Isabella Gorska stepped down and we are thankful for their contribution and support in our first year.</w:t>
      </w:r>
    </w:p>
    <w:p>
      <w:pPr>
        <w:pStyle w:val="TextBody"/>
        <w:rPr>
          <w:rFonts w:ascii="Calibri" w:hAnsi="Calibri"/>
          <w:color w:val="000000"/>
          <w:sz w:val="22"/>
          <w:szCs w:val="22"/>
        </w:rPr>
      </w:pPr>
      <w:r>
        <w:rPr>
          <w:rFonts w:ascii="Calibri" w:hAnsi="Calibri"/>
          <w:color w:val="000000"/>
          <w:sz w:val="22"/>
          <w:szCs w:val="22"/>
        </w:rPr>
        <w:t>We welcomed Bob Dale, Ashleigh Phillips and Sandra Engstrom this year.</w:t>
      </w:r>
    </w:p>
    <w:p>
      <w:pPr>
        <w:pStyle w:val="TextBody"/>
        <w:rPr>
          <w:rFonts w:ascii="Calibri" w:hAnsi="Calibri"/>
          <w:color w:val="000000"/>
          <w:sz w:val="22"/>
          <w:szCs w:val="22"/>
        </w:rPr>
      </w:pPr>
      <w:r>
        <w:rPr>
          <w:rFonts w:ascii="Calibri" w:hAnsi="Calibri"/>
          <w:color w:val="000000"/>
          <w:sz w:val="22"/>
          <w:szCs w:val="22"/>
        </w:rPr>
        <w:t>Di and Phil decided to stay as associate members along with Andrew Fraser and David Sherman. Fiona Dyet also join as an associate.</w:t>
      </w:r>
    </w:p>
    <w:p>
      <w:pPr>
        <w:pStyle w:val="TextBody"/>
        <w:rPr>
          <w:rFonts w:ascii="Calibri" w:hAnsi="Calibri"/>
          <w:color w:val="000000"/>
          <w:sz w:val="22"/>
          <w:szCs w:val="22"/>
        </w:rPr>
      </w:pPr>
      <w:r>
        <w:rPr>
          <w:rFonts w:ascii="Calibri" w:hAnsi="Calibri"/>
          <w:color w:val="000000"/>
          <w:sz w:val="22"/>
          <w:szCs w:val="22"/>
        </w:rPr>
        <w:t>We currently have a vacancy for one further member.</w:t>
      </w:r>
    </w:p>
    <w:p>
      <w:pPr>
        <w:pStyle w:val="TextBody"/>
        <w:rPr>
          <w:rFonts w:ascii="Calibri" w:hAnsi="Calibri"/>
          <w:color w:val="000000"/>
          <w:sz w:val="22"/>
          <w:szCs w:val="22"/>
        </w:rPr>
      </w:pPr>
      <w:r>
        <w:rPr>
          <w:rFonts w:ascii="Calibri" w:hAnsi="Calibri"/>
          <w:color w:val="000000"/>
          <w:sz w:val="22"/>
          <w:szCs w:val="22"/>
        </w:rPr>
      </w:r>
    </w:p>
    <w:p>
      <w:pPr>
        <w:pStyle w:val="Normal"/>
        <w:rPr>
          <w:rFonts w:ascii="Calibri" w:hAnsi="Calibri"/>
          <w:b/>
          <w:b/>
          <w:bCs/>
          <w:color w:val="000000"/>
          <w:sz w:val="24"/>
          <w:szCs w:val="24"/>
        </w:rPr>
      </w:pPr>
      <w:r>
        <w:rPr>
          <w:rFonts w:ascii="Calibri" w:hAnsi="Calibri"/>
          <w:b/>
          <w:bCs/>
          <w:color w:val="000000"/>
          <w:sz w:val="24"/>
          <w:szCs w:val="24"/>
        </w:rPr>
        <w:t>Our Year Of Challenges</w:t>
      </w:r>
    </w:p>
    <w:p>
      <w:pPr>
        <w:pStyle w:val="Normal"/>
        <w:rPr>
          <w:rFonts w:ascii="Calibri" w:hAnsi="Calibri"/>
          <w:color w:val="000000"/>
          <w:sz w:val="22"/>
          <w:szCs w:val="22"/>
        </w:rPr>
      </w:pPr>
      <w:r>
        <w:rPr>
          <w:rFonts w:ascii="Calibri" w:hAnsi="Calibri"/>
          <w:color w:val="000000"/>
          <w:sz w:val="22"/>
          <w:szCs w:val="22"/>
        </w:rPr>
      </w:r>
    </w:p>
    <w:p>
      <w:pPr>
        <w:pStyle w:val="TextBody"/>
        <w:rPr>
          <w:rFonts w:ascii="Calibri" w:hAnsi="Calibri"/>
          <w:color w:val="000000"/>
          <w:sz w:val="22"/>
          <w:szCs w:val="22"/>
        </w:rPr>
      </w:pPr>
      <w:r>
        <w:rPr>
          <w:rFonts w:ascii="Calibri" w:hAnsi="Calibri"/>
          <w:color w:val="000000"/>
          <w:sz w:val="22"/>
          <w:szCs w:val="22"/>
        </w:rPr>
        <w:t>COVID 19 has affected us all and 2020 has been a challenging year.</w:t>
      </w:r>
    </w:p>
    <w:p>
      <w:pPr>
        <w:pStyle w:val="TextBody"/>
        <w:rPr>
          <w:rFonts w:ascii="Calibri" w:hAnsi="Calibri"/>
          <w:color w:val="000000"/>
          <w:sz w:val="22"/>
          <w:szCs w:val="22"/>
        </w:rPr>
      </w:pPr>
      <w:r>
        <w:rPr>
          <w:rFonts w:ascii="Calibri" w:hAnsi="Calibri"/>
          <w:color w:val="000000"/>
          <w:sz w:val="22"/>
          <w:szCs w:val="22"/>
        </w:rPr>
        <w:t xml:space="preserve">The strength of spirit and Community Resilience in Riverside has been inspiring and we felt strongly that we wanted to help and support our community as much as we could throughout this strange year. </w:t>
      </w:r>
    </w:p>
    <w:p>
      <w:pPr>
        <w:pStyle w:val="TextBody"/>
        <w:numPr>
          <w:ilvl w:val="0"/>
          <w:numId w:val="2"/>
        </w:numPr>
        <w:rPr>
          <w:color w:val="000000"/>
        </w:rPr>
      </w:pPr>
      <w:r>
        <w:rPr>
          <w:rFonts w:ascii="Calibri" w:hAnsi="Calibri"/>
          <w:color w:val="000000"/>
          <w:sz w:val="22"/>
          <w:szCs w:val="22"/>
        </w:rPr>
        <w:t>We developed a COVID Community Response Plan and had over 50 residents ready and willing to support each other.</w:t>
      </w:r>
    </w:p>
    <w:p>
      <w:pPr>
        <w:pStyle w:val="TextBody"/>
        <w:numPr>
          <w:ilvl w:val="0"/>
          <w:numId w:val="1"/>
        </w:numPr>
        <w:tabs>
          <w:tab w:val="clear" w:pos="709"/>
          <w:tab w:val="left" w:pos="0" w:leader="none"/>
        </w:tabs>
        <w:ind w:left="707" w:hanging="283"/>
        <w:rPr>
          <w:rFonts w:ascii="Calibri" w:hAnsi="Calibri"/>
          <w:color w:val="000000"/>
          <w:sz w:val="22"/>
          <w:szCs w:val="22"/>
        </w:rPr>
      </w:pPr>
      <w:r>
        <w:rPr>
          <w:rFonts w:ascii="Calibri" w:hAnsi="Calibri"/>
          <w:color w:val="000000"/>
          <w:sz w:val="22"/>
          <w:szCs w:val="22"/>
        </w:rPr>
        <w:t>We were available throughout to record matters outwith COVID and address these when it becomes safe to do so.</w:t>
      </w:r>
    </w:p>
    <w:p>
      <w:pPr>
        <w:pStyle w:val="TextBody"/>
        <w:numPr>
          <w:ilvl w:val="0"/>
          <w:numId w:val="1"/>
        </w:numPr>
        <w:tabs>
          <w:tab w:val="clear" w:pos="709"/>
          <w:tab w:val="left" w:pos="0" w:leader="none"/>
        </w:tabs>
        <w:ind w:left="707" w:hanging="283"/>
        <w:rPr>
          <w:rFonts w:ascii="Calibri" w:hAnsi="Calibri"/>
          <w:color w:val="000000"/>
          <w:sz w:val="22"/>
          <w:szCs w:val="22"/>
        </w:rPr>
      </w:pPr>
      <w:r>
        <w:rPr>
          <w:rFonts w:ascii="Calibri" w:hAnsi="Calibri"/>
          <w:color w:val="000000"/>
          <w:sz w:val="22"/>
          <w:szCs w:val="22"/>
        </w:rPr>
        <w:t>We moved to Virtual Meetings using Zoom and help fortnightly Zoom Drop Ins throughout the initial lockdown.</w:t>
      </w:r>
    </w:p>
    <w:p>
      <w:pPr>
        <w:pStyle w:val="TextBody"/>
        <w:numPr>
          <w:ilvl w:val="0"/>
          <w:numId w:val="1"/>
        </w:numPr>
        <w:tabs>
          <w:tab w:val="clear" w:pos="709"/>
          <w:tab w:val="left" w:pos="0" w:leader="none"/>
        </w:tabs>
        <w:ind w:left="707" w:hanging="283"/>
        <w:rPr>
          <w:rFonts w:ascii="Calibri" w:hAnsi="Calibri"/>
          <w:color w:val="000000"/>
          <w:sz w:val="22"/>
          <w:szCs w:val="22"/>
        </w:rPr>
      </w:pPr>
      <w:r>
        <w:rPr>
          <w:rFonts w:ascii="Calibri" w:hAnsi="Calibri"/>
          <w:color w:val="000000"/>
          <w:sz w:val="22"/>
          <w:szCs w:val="22"/>
        </w:rPr>
        <w:t>We liaised with a number of charities and organisations to support people outwith our area which resulted in our partnership with Stirling Voluntary Enterprise.</w:t>
      </w:r>
    </w:p>
    <w:p>
      <w:pPr>
        <w:pStyle w:val="Normal"/>
        <w:rPr>
          <w:rFonts w:ascii="Calibri" w:hAnsi="Calibri"/>
          <w:color w:val="000000"/>
          <w:sz w:val="22"/>
          <w:szCs w:val="22"/>
        </w:rPr>
      </w:pPr>
      <w:r>
        <w:rPr>
          <w:rFonts w:ascii="Calibri" w:hAnsi="Calibri"/>
          <w:color w:val="000000"/>
          <w:sz w:val="22"/>
          <w:szCs w:val="22"/>
        </w:rPr>
      </w:r>
    </w:p>
    <w:p>
      <w:pPr>
        <w:pStyle w:val="TextBody"/>
        <w:rPr>
          <w:rFonts w:ascii="Calibri" w:hAnsi="Calibri"/>
          <w:b/>
          <w:b/>
          <w:bCs/>
          <w:color w:val="000000"/>
          <w:sz w:val="24"/>
          <w:szCs w:val="24"/>
        </w:rPr>
      </w:pPr>
      <w:r>
        <w:rPr>
          <w:rFonts w:ascii="Calibri" w:hAnsi="Calibri"/>
          <w:b/>
          <w:bCs/>
          <w:color w:val="000000"/>
          <w:sz w:val="24"/>
          <w:szCs w:val="24"/>
        </w:rPr>
        <w:t>Communications</w:t>
      </w:r>
    </w:p>
    <w:p>
      <w:pPr>
        <w:pStyle w:val="TextBody"/>
        <w:spacing w:before="0" w:after="0"/>
        <w:rPr>
          <w:rFonts w:ascii="Calibri" w:hAnsi="Calibri"/>
          <w:color w:val="000000"/>
          <w:sz w:val="22"/>
          <w:szCs w:val="22"/>
        </w:rPr>
      </w:pPr>
      <w:r>
        <w:rPr>
          <w:rFonts w:ascii="Calibri" w:hAnsi="Calibri"/>
          <w:color w:val="000000"/>
          <w:sz w:val="22"/>
          <w:szCs w:val="22"/>
        </w:rPr>
        <w:t>Communications is very important to Riverside Community Council – we endeavour to be representative of our community.  We communicate in the following ways:</w:t>
      </w:r>
    </w:p>
    <w:p>
      <w:pPr>
        <w:pStyle w:val="TextBody"/>
        <w:spacing w:before="0" w:after="0"/>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color w:val="000000"/>
          <w:sz w:val="22"/>
          <w:szCs w:val="22"/>
        </w:rPr>
      </w:pPr>
      <w:r>
        <w:rPr>
          <w:rFonts w:ascii="Calibri" w:hAnsi="Calibri"/>
          <w:color w:val="000000"/>
          <w:sz w:val="22"/>
          <w:szCs w:val="22"/>
        </w:rPr>
        <w:t xml:space="preserve">Website: Updated regularly, find community news events and our progress on all our activities. </w:t>
      </w:r>
    </w:p>
    <w:p>
      <w:pPr>
        <w:pStyle w:val="TextBody"/>
        <w:spacing w:before="0" w:after="0"/>
        <w:rPr>
          <w:rFonts w:ascii="Calibri" w:hAnsi="Calibri"/>
          <w:color w:val="000000"/>
          <w:sz w:val="22"/>
          <w:szCs w:val="22"/>
        </w:rPr>
      </w:pPr>
      <w:r>
        <w:rPr>
          <w:rFonts w:ascii="Calibri" w:hAnsi="Calibri"/>
          <w:color w:val="000000"/>
          <w:sz w:val="22"/>
          <w:szCs w:val="22"/>
        </w:rPr>
        <w:t xml:space="preserve">E-Mail: Contact us directly about things that matter to you. </w:t>
      </w:r>
    </w:p>
    <w:p>
      <w:pPr>
        <w:pStyle w:val="TextBody"/>
        <w:spacing w:before="0" w:after="0"/>
        <w:rPr>
          <w:rFonts w:ascii="Calibri" w:hAnsi="Calibri"/>
          <w:color w:val="000000"/>
          <w:sz w:val="22"/>
          <w:szCs w:val="22"/>
        </w:rPr>
      </w:pPr>
      <w:r>
        <w:rPr>
          <w:rFonts w:ascii="Calibri" w:hAnsi="Calibri"/>
          <w:color w:val="000000"/>
          <w:sz w:val="22"/>
          <w:szCs w:val="22"/>
        </w:rPr>
        <w:t xml:space="preserve">Drop Ins and Noticeboards: Our non-digital means of sharing information. </w:t>
      </w:r>
    </w:p>
    <w:p>
      <w:pPr>
        <w:pStyle w:val="TextBody"/>
        <w:spacing w:before="0" w:after="0"/>
        <w:rPr>
          <w:rFonts w:ascii="Calibri" w:hAnsi="Calibri"/>
          <w:color w:val="000000"/>
          <w:sz w:val="22"/>
          <w:szCs w:val="22"/>
        </w:rPr>
      </w:pPr>
      <w:r>
        <w:rPr>
          <w:rFonts w:ascii="Calibri" w:hAnsi="Calibri"/>
          <w:color w:val="000000"/>
          <w:sz w:val="22"/>
          <w:szCs w:val="22"/>
        </w:rPr>
        <w:t xml:space="preserve">Newsletter: Our regular e-mail round up of the events around Riverside and the Stirling Area. </w:t>
      </w:r>
    </w:p>
    <w:p>
      <w:pPr>
        <w:pStyle w:val="TextBody"/>
        <w:spacing w:before="0" w:after="0"/>
        <w:rPr>
          <w:color w:val="000000"/>
        </w:rPr>
      </w:pPr>
      <w:r>
        <w:rPr>
          <w:rFonts w:ascii="Calibri" w:hAnsi="Calibri"/>
          <w:b w:val="false"/>
          <w:i w:val="false"/>
          <w:caps w:val="false"/>
          <w:smallCaps w:val="false"/>
          <w:strike w:val="false"/>
          <w:dstrike w:val="false"/>
          <w:color w:val="000000"/>
          <w:sz w:val="22"/>
          <w:szCs w:val="22"/>
          <w:u w:val="none"/>
          <w:effect w:val="none"/>
        </w:rPr>
        <w:t>Others: Community WhatsApp Group</w:t>
      </w:r>
      <w:r>
        <w:rPr>
          <w:rFonts w:ascii="Calibri" w:hAnsi="Calibri"/>
          <w:caps w:val="false"/>
          <w:smallCaps w:val="false"/>
          <w:strike w:val="false"/>
          <w:dstrike w:val="false"/>
          <w:color w:val="000000"/>
          <w:sz w:val="22"/>
          <w:szCs w:val="22"/>
          <w:u w:val="none"/>
          <w:effect w:val="none"/>
        </w:rPr>
        <w:t xml:space="preserve">, </w:t>
      </w:r>
      <w:r>
        <w:rPr>
          <w:b w:val="false"/>
          <w:i w:val="false"/>
          <w:caps w:val="false"/>
          <w:smallCaps w:val="false"/>
          <w:strike w:val="false"/>
          <w:dstrike w:val="false"/>
          <w:color w:val="000000"/>
          <w:u w:val="none"/>
          <w:effect w:val="none"/>
        </w:rPr>
        <w:t>Riverside Facebook page, Stirling Observer, Community Partnerships</w:t>
      </w:r>
    </w:p>
    <w:p>
      <w:pPr>
        <w:pStyle w:val="TextBody"/>
        <w:rPr>
          <w:rFonts w:ascii="Calibri" w:hAnsi="Calibri"/>
          <w:color w:val="000000"/>
          <w:sz w:val="22"/>
          <w:szCs w:val="22"/>
        </w:rPr>
      </w:pPr>
      <w:r>
        <w:rPr>
          <w:rFonts w:ascii="Calibri" w:hAnsi="Calibri"/>
          <w:color w:val="000000"/>
          <w:sz w:val="22"/>
          <w:szCs w:val="22"/>
        </w:rPr>
      </w:r>
    </w:p>
    <w:p>
      <w:pPr>
        <w:pStyle w:val="TextBody"/>
        <w:rPr>
          <w:rFonts w:ascii="Calibri" w:hAnsi="Calibri"/>
          <w:color w:val="000000"/>
          <w:sz w:val="22"/>
          <w:szCs w:val="22"/>
        </w:rPr>
      </w:pPr>
      <w:r>
        <w:rPr>
          <w:rFonts w:ascii="Calibri" w:hAnsi="Calibri"/>
          <w:color w:val="000000"/>
          <w:sz w:val="22"/>
          <w:szCs w:val="22"/>
        </w:rPr>
        <w:t>When asking for ideas, big and small these were some of the suggestions</w:t>
      </w:r>
    </w:p>
    <w:tbl>
      <w:tblPr>
        <w:tblW w:w="10772" w:type="dxa"/>
        <w:jc w:val="left"/>
        <w:tblInd w:w="0" w:type="dxa"/>
        <w:tblBorders/>
        <w:tblCellMar>
          <w:top w:w="55" w:type="dxa"/>
          <w:left w:w="55" w:type="dxa"/>
          <w:bottom w:w="55" w:type="dxa"/>
          <w:right w:w="55" w:type="dxa"/>
        </w:tblCellMar>
      </w:tblPr>
      <w:tblGrid>
        <w:gridCol w:w="5386"/>
        <w:gridCol w:w="5385"/>
      </w:tblGrid>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Playgroup</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Community Choir</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Community resilience Plan</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Houseplant Event</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Community Space</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Litter Picks</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Well Being Walks</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Shiphaugh Centenary Party</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Language Cafe</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Over 80’s Christmas Lunch</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Hosting A Charity Event</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Easter Egg Hunt</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Flooding Information Event</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Wake Up and Smell The Coffee (and tea) Event</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Pontoon and River Activities</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Board Game Night</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Student Welcome Pack/Event</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t>Accessibility Play Equipment and Paths in Waverley Park</w:t>
            </w:r>
          </w:p>
        </w:tc>
      </w:tr>
      <w:tr>
        <w:trPr/>
        <w:tc>
          <w:tcPr>
            <w:tcW w:w="5386" w:type="dxa"/>
            <w:tcBorders/>
            <w:shd w:fill="auto" w:val="clear"/>
          </w:tcPr>
          <w:p>
            <w:pPr>
              <w:pStyle w:val="TableContents"/>
              <w:rPr>
                <w:rFonts w:ascii="Calibri" w:hAnsi="Calibri"/>
                <w:color w:val="000000"/>
                <w:sz w:val="22"/>
                <w:szCs w:val="22"/>
              </w:rPr>
            </w:pPr>
            <w:r>
              <w:rPr>
                <w:rFonts w:ascii="Calibri" w:hAnsi="Calibri"/>
                <w:color w:val="000000"/>
                <w:sz w:val="22"/>
                <w:szCs w:val="22"/>
              </w:rPr>
              <w:t>Renting/Landlord Rights responsibility Event</w:t>
            </w:r>
          </w:p>
        </w:tc>
        <w:tc>
          <w:tcPr>
            <w:tcW w:w="5385" w:type="dxa"/>
            <w:tcBorders/>
            <w:shd w:fill="auto" w:val="clear"/>
          </w:tcPr>
          <w:p>
            <w:pPr>
              <w:pStyle w:val="TableContents"/>
              <w:rPr>
                <w:rFonts w:ascii="Calibri" w:hAnsi="Calibri"/>
                <w:color w:val="000000"/>
                <w:sz w:val="22"/>
                <w:szCs w:val="22"/>
              </w:rPr>
            </w:pPr>
            <w:r>
              <w:rPr>
                <w:rFonts w:ascii="Calibri" w:hAnsi="Calibri"/>
                <w:color w:val="000000"/>
                <w:sz w:val="22"/>
                <w:szCs w:val="22"/>
              </w:rPr>
            </w:r>
          </w:p>
        </w:tc>
      </w:tr>
    </w:tbl>
    <w:p>
      <w:pPr>
        <w:pStyle w:val="TextBody"/>
        <w:rPr>
          <w:rFonts w:ascii="Calibri" w:hAnsi="Calibri"/>
          <w:color w:val="000000"/>
          <w:sz w:val="22"/>
          <w:szCs w:val="22"/>
        </w:rPr>
      </w:pPr>
      <w:r>
        <w:rPr>
          <w:rFonts w:ascii="Calibri" w:hAnsi="Calibri"/>
          <w:color w:val="000000"/>
          <w:sz w:val="22"/>
          <w:szCs w:val="22"/>
        </w:rPr>
      </w:r>
    </w:p>
    <w:p>
      <w:pPr>
        <w:pStyle w:val="TextBody"/>
        <w:rPr>
          <w:rFonts w:ascii="Calibri" w:hAnsi="Calibri"/>
          <w:b/>
          <w:b/>
          <w:bCs/>
          <w:color w:val="000000"/>
          <w:sz w:val="24"/>
          <w:szCs w:val="24"/>
        </w:rPr>
      </w:pPr>
      <w:r>
        <w:rPr>
          <w:rFonts w:ascii="Calibri" w:hAnsi="Calibri"/>
          <w:b/>
          <w:bCs/>
          <w:color w:val="000000"/>
          <w:sz w:val="24"/>
          <w:szCs w:val="24"/>
        </w:rPr>
        <w:t>Our Sub Groups</w:t>
      </w:r>
    </w:p>
    <w:p>
      <w:pPr>
        <w:pStyle w:val="TextBody"/>
        <w:spacing w:before="0" w:after="0"/>
        <w:rPr>
          <w:rFonts w:ascii="Calibri" w:hAnsi="Calibri"/>
          <w:b/>
          <w:b/>
          <w:bCs/>
          <w:color w:val="000000"/>
          <w:sz w:val="22"/>
          <w:szCs w:val="22"/>
        </w:rPr>
      </w:pPr>
      <w:r>
        <w:rPr>
          <w:rFonts w:ascii="Calibri" w:hAnsi="Calibri"/>
          <w:b/>
          <w:bCs/>
          <w:color w:val="000000"/>
          <w:sz w:val="22"/>
          <w:szCs w:val="22"/>
        </w:rPr>
        <w:t>Active and Sustainable Transport</w:t>
      </w:r>
    </w:p>
    <w:p>
      <w:pPr>
        <w:pStyle w:val="TextBody"/>
        <w:spacing w:before="0" w:after="0"/>
        <w:rPr>
          <w:rFonts w:ascii="Calibri" w:hAnsi="Calibri"/>
          <w:color w:val="000000"/>
          <w:sz w:val="22"/>
          <w:szCs w:val="22"/>
        </w:rPr>
      </w:pPr>
      <w:r>
        <w:rPr>
          <w:rFonts w:ascii="Calibri" w:hAnsi="Calibri"/>
          <w:color w:val="000000"/>
          <w:sz w:val="22"/>
          <w:szCs w:val="22"/>
        </w:rPr>
        <w:t>Created to focus on people powered travel and are looking at ways to encourage and improve the safe, active and sustainable transport in the Riverside Area.</w:t>
      </w:r>
    </w:p>
    <w:p>
      <w:pPr>
        <w:pStyle w:val="TextBody"/>
        <w:spacing w:before="0" w:after="0"/>
        <w:rPr>
          <w:rFonts w:ascii="Calibri" w:hAnsi="Calibri"/>
          <w:color w:val="000000"/>
          <w:sz w:val="22"/>
          <w:szCs w:val="22"/>
        </w:rPr>
      </w:pPr>
      <w:r>
        <w:rPr>
          <w:rFonts w:ascii="Calibri" w:hAnsi="Calibri"/>
          <w:color w:val="000000"/>
          <w:sz w:val="22"/>
          <w:szCs w:val="22"/>
        </w:rPr>
        <w:t>Travel-light project was awarded £5000 by Smarter Choices, Smarter Places grant by Paths For All. Also supported by Forth Environment Link.</w:t>
      </w:r>
    </w:p>
    <w:p>
      <w:pPr>
        <w:pStyle w:val="TextBody"/>
        <w:spacing w:before="0" w:after="0"/>
        <w:rPr>
          <w:rFonts w:ascii="Calibri" w:hAnsi="Calibri"/>
          <w:color w:val="000000"/>
          <w:sz w:val="22"/>
          <w:szCs w:val="22"/>
        </w:rPr>
      </w:pPr>
      <w:r>
        <w:rPr>
          <w:rFonts w:ascii="Calibri" w:hAnsi="Calibri"/>
          <w:color w:val="000000"/>
          <w:sz w:val="22"/>
          <w:szCs w:val="22"/>
        </w:rPr>
        <w:t>Travel-Light project includes air pollution monitoring, active travel activities including a Riverside Survey, Fun Day, Air Pollution Monitoring with the aim of making an Active Travel Plan for Riverside.</w:t>
      </w:r>
    </w:p>
    <w:p>
      <w:pPr>
        <w:pStyle w:val="TextBody"/>
        <w:spacing w:before="0" w:after="0"/>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b/>
          <w:b/>
          <w:bCs/>
          <w:color w:val="000000"/>
          <w:sz w:val="22"/>
          <w:szCs w:val="22"/>
        </w:rPr>
      </w:pPr>
      <w:r>
        <w:rPr>
          <w:rFonts w:ascii="Calibri" w:hAnsi="Calibri"/>
          <w:b/>
          <w:bCs/>
          <w:color w:val="000000"/>
          <w:sz w:val="22"/>
          <w:szCs w:val="22"/>
        </w:rPr>
        <w:t>Christmas Events</w:t>
      </w:r>
    </w:p>
    <w:p>
      <w:pPr>
        <w:pStyle w:val="TextBody"/>
        <w:spacing w:before="0" w:after="0"/>
        <w:rPr>
          <w:rFonts w:ascii="Calibri" w:hAnsi="Calibri"/>
          <w:color w:val="000000"/>
          <w:sz w:val="22"/>
          <w:szCs w:val="22"/>
        </w:rPr>
      </w:pPr>
      <w:r>
        <w:rPr>
          <w:rFonts w:ascii="Calibri" w:hAnsi="Calibri"/>
          <w:color w:val="000000"/>
          <w:sz w:val="22"/>
          <w:szCs w:val="22"/>
        </w:rPr>
        <w:t>Created to spread some Christmas Cheer within Riverside's older members of our Community.</w:t>
      </w:r>
    </w:p>
    <w:p>
      <w:pPr>
        <w:pStyle w:val="TextBody"/>
        <w:spacing w:before="0" w:after="0"/>
        <w:rPr>
          <w:rFonts w:ascii="Calibri" w:hAnsi="Calibri"/>
          <w:color w:val="000000"/>
          <w:sz w:val="22"/>
          <w:szCs w:val="22"/>
        </w:rPr>
      </w:pPr>
      <w:r>
        <w:rPr>
          <w:rFonts w:ascii="Calibri" w:hAnsi="Calibri"/>
          <w:color w:val="000000"/>
          <w:sz w:val="22"/>
          <w:szCs w:val="22"/>
        </w:rPr>
        <w:t>2019 - Christmas lunch was held in the Green Lounge with over 30 Riverside residents.</w:t>
      </w:r>
    </w:p>
    <w:p>
      <w:pPr>
        <w:pStyle w:val="TextBody"/>
        <w:spacing w:before="0" w:after="0"/>
        <w:rPr>
          <w:rFonts w:ascii="Calibri" w:hAnsi="Calibri"/>
          <w:color w:val="000000"/>
          <w:sz w:val="22"/>
          <w:szCs w:val="22"/>
        </w:rPr>
      </w:pPr>
      <w:r>
        <w:rPr>
          <w:rFonts w:ascii="Calibri" w:hAnsi="Calibri"/>
          <w:color w:val="000000"/>
          <w:sz w:val="22"/>
          <w:szCs w:val="22"/>
        </w:rPr>
        <w:t>Thanks to Isabella Gorska and Ann Graham for all their hard work organising these events for many years.</w:t>
      </w:r>
    </w:p>
    <w:p>
      <w:pPr>
        <w:pStyle w:val="TextBody"/>
        <w:spacing w:before="0" w:after="0"/>
        <w:rPr>
          <w:rFonts w:ascii="Calibri" w:hAnsi="Calibri"/>
          <w:color w:val="000000"/>
          <w:sz w:val="22"/>
          <w:szCs w:val="22"/>
        </w:rPr>
      </w:pPr>
      <w:r>
        <w:rPr>
          <w:rFonts w:ascii="Calibri" w:hAnsi="Calibri"/>
          <w:color w:val="000000"/>
          <w:sz w:val="22"/>
          <w:szCs w:val="22"/>
        </w:rPr>
        <w:t>2020 - With the COVID restrictions this year will be a bit different with Christmas Gift Parcels being delivered throughout Riverside.</w:t>
      </w:r>
    </w:p>
    <w:p>
      <w:pPr>
        <w:pStyle w:val="TextBody"/>
        <w:spacing w:before="0" w:after="0"/>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b/>
          <w:b/>
          <w:bCs/>
          <w:color w:val="000000"/>
          <w:sz w:val="22"/>
          <w:szCs w:val="22"/>
        </w:rPr>
      </w:pPr>
      <w:r>
        <w:rPr>
          <w:rFonts w:ascii="Calibri" w:hAnsi="Calibri"/>
          <w:b/>
          <w:bCs/>
          <w:color w:val="000000"/>
          <w:sz w:val="22"/>
          <w:szCs w:val="22"/>
        </w:rPr>
        <w:t>Defibrillators</w:t>
      </w:r>
    </w:p>
    <w:p>
      <w:pPr>
        <w:pStyle w:val="TextBody"/>
        <w:spacing w:before="0" w:after="0"/>
        <w:rPr>
          <w:rFonts w:ascii="Calibri" w:hAnsi="Calibri"/>
          <w:color w:val="000000"/>
          <w:sz w:val="22"/>
          <w:szCs w:val="22"/>
        </w:rPr>
      </w:pPr>
      <w:r>
        <w:rPr>
          <w:rFonts w:ascii="Calibri" w:hAnsi="Calibri"/>
          <w:color w:val="000000"/>
          <w:sz w:val="22"/>
          <w:szCs w:val="22"/>
        </w:rPr>
        <w:t>Created in 2020 to support the group of Riverside residents that organised the installation of the three defibrillators Riverside has.</w:t>
      </w:r>
    </w:p>
    <w:p>
      <w:pPr>
        <w:pStyle w:val="TextBody"/>
        <w:spacing w:before="0" w:after="0"/>
        <w:rPr>
          <w:rFonts w:ascii="Calibri" w:hAnsi="Calibri"/>
          <w:color w:val="000000"/>
          <w:sz w:val="22"/>
          <w:szCs w:val="22"/>
        </w:rPr>
      </w:pPr>
      <w:r>
        <w:rPr>
          <w:rFonts w:ascii="Calibri" w:hAnsi="Calibri"/>
          <w:color w:val="000000"/>
          <w:sz w:val="22"/>
          <w:szCs w:val="22"/>
        </w:rPr>
        <w:t>The first defibrillator was installed in 2017 and the devices and supplies have been provided by the Scottish Charity Lucky2BHere.</w:t>
      </w:r>
    </w:p>
    <w:p>
      <w:pPr>
        <w:pStyle w:val="TextBody"/>
        <w:spacing w:before="0" w:after="0"/>
        <w:rPr>
          <w:rFonts w:ascii="Calibri" w:hAnsi="Calibri"/>
          <w:color w:val="000000"/>
          <w:sz w:val="22"/>
          <w:szCs w:val="22"/>
        </w:rPr>
      </w:pPr>
      <w:r>
        <w:rPr>
          <w:rFonts w:ascii="Calibri" w:hAnsi="Calibri"/>
          <w:color w:val="000000"/>
          <w:sz w:val="22"/>
          <w:szCs w:val="22"/>
        </w:rPr>
        <w:t>Riverside's Living Advent Windows will be fundraising for the defibrillators and with over 50 houses participating, it will be sure to raise a lot of money and bring some much needed light to this year.</w:t>
      </w:r>
    </w:p>
    <w:p>
      <w:pPr>
        <w:pStyle w:val="TextBody"/>
        <w:spacing w:before="0" w:after="0"/>
        <w:rPr>
          <w:rFonts w:ascii="Calibri" w:hAnsi="Calibri"/>
          <w:color w:val="000000"/>
          <w:sz w:val="22"/>
          <w:szCs w:val="22"/>
        </w:rPr>
      </w:pPr>
      <w:r>
        <w:rPr>
          <w:rFonts w:ascii="Calibri" w:hAnsi="Calibri"/>
          <w:color w:val="000000"/>
          <w:sz w:val="22"/>
          <w:szCs w:val="22"/>
        </w:rPr>
        <w:t>Created to ensure environmental factors were considered through the actions and consideration of Riverside Community Council.</w:t>
      </w:r>
    </w:p>
    <w:p>
      <w:pPr>
        <w:pStyle w:val="TextBody"/>
        <w:spacing w:before="0" w:after="0"/>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b/>
          <w:b/>
          <w:bCs/>
          <w:color w:val="000000"/>
          <w:sz w:val="22"/>
          <w:szCs w:val="22"/>
        </w:rPr>
      </w:pPr>
      <w:r>
        <w:rPr>
          <w:rFonts w:ascii="Calibri" w:hAnsi="Calibri"/>
          <w:b/>
          <w:bCs/>
          <w:color w:val="000000"/>
          <w:sz w:val="22"/>
          <w:szCs w:val="22"/>
        </w:rPr>
        <w:t>Environment</w:t>
      </w:r>
    </w:p>
    <w:p>
      <w:pPr>
        <w:pStyle w:val="TextBody"/>
        <w:spacing w:before="0" w:after="0"/>
        <w:rPr>
          <w:rFonts w:ascii="Calibri" w:hAnsi="Calibri"/>
          <w:color w:val="000000"/>
          <w:sz w:val="22"/>
          <w:szCs w:val="22"/>
        </w:rPr>
      </w:pPr>
      <w:r>
        <w:rPr>
          <w:rFonts w:ascii="Calibri" w:hAnsi="Calibri"/>
          <w:color w:val="000000"/>
          <w:sz w:val="22"/>
          <w:szCs w:val="22"/>
        </w:rPr>
        <w:t>Engage with planning process to assess the environmental implications of any proposed developments.</w:t>
      </w:r>
    </w:p>
    <w:p>
      <w:pPr>
        <w:pStyle w:val="TextBody"/>
        <w:spacing w:before="0" w:after="0"/>
        <w:rPr>
          <w:rFonts w:ascii="Calibri" w:hAnsi="Calibri"/>
          <w:color w:val="000000"/>
          <w:sz w:val="22"/>
          <w:szCs w:val="22"/>
        </w:rPr>
      </w:pPr>
      <w:r>
        <w:rPr>
          <w:rFonts w:ascii="Calibri" w:hAnsi="Calibri"/>
          <w:color w:val="000000"/>
          <w:sz w:val="22"/>
          <w:szCs w:val="22"/>
        </w:rPr>
        <w:t>Good relationship with Riverside Naturally to support the green efforts around the community.</w:t>
      </w:r>
    </w:p>
    <w:p>
      <w:pPr>
        <w:pStyle w:val="TextBody"/>
        <w:spacing w:before="0" w:after="0"/>
        <w:rPr/>
      </w:pPr>
      <w:r>
        <w:rPr>
          <w:rFonts w:ascii="Calibri" w:hAnsi="Calibri"/>
          <w:color w:val="000000"/>
          <w:sz w:val="22"/>
          <w:szCs w:val="22"/>
        </w:rPr>
        <w:t>Keep Scotland Beautifu</w:t>
      </w:r>
      <w:r>
        <w:rPr>
          <w:rFonts w:ascii="Calibri" w:hAnsi="Calibri"/>
          <w:color w:val="000000"/>
          <w:sz w:val="22"/>
          <w:szCs w:val="22"/>
        </w:rPr>
        <w:t>l’s</w:t>
      </w:r>
      <w:r>
        <w:rPr>
          <w:rFonts w:ascii="Calibri" w:hAnsi="Calibri"/>
          <w:color w:val="000000"/>
          <w:sz w:val="22"/>
          <w:szCs w:val="22"/>
        </w:rPr>
        <w:t xml:space="preserve"> Community Clean Up Hub for Stirling.</w:t>
      </w:r>
    </w:p>
    <w:p>
      <w:pPr>
        <w:pStyle w:val="TextBody"/>
        <w:spacing w:before="0" w:after="0"/>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b/>
          <w:b/>
          <w:bCs/>
          <w:color w:val="000000"/>
          <w:sz w:val="22"/>
          <w:szCs w:val="22"/>
        </w:rPr>
      </w:pPr>
      <w:r>
        <w:rPr>
          <w:rFonts w:ascii="Calibri" w:hAnsi="Calibri"/>
          <w:b/>
          <w:bCs/>
          <w:color w:val="000000"/>
          <w:sz w:val="22"/>
          <w:szCs w:val="22"/>
        </w:rPr>
        <w:t>Lover’s Walk</w:t>
      </w:r>
    </w:p>
    <w:p>
      <w:pPr>
        <w:pStyle w:val="TextBody"/>
        <w:spacing w:before="0" w:after="0"/>
        <w:rPr>
          <w:rFonts w:ascii="Calibri" w:hAnsi="Calibri"/>
          <w:color w:val="000000"/>
          <w:sz w:val="22"/>
          <w:szCs w:val="22"/>
        </w:rPr>
      </w:pPr>
      <w:r>
        <w:rPr>
          <w:rFonts w:ascii="Calibri" w:hAnsi="Calibri"/>
          <w:color w:val="000000"/>
          <w:sz w:val="22"/>
          <w:szCs w:val="22"/>
        </w:rPr>
        <w:t xml:space="preserve">Created to support the Stirling Council Participatory Budget Funded project to clean up and enhance Lover's Walk. </w:t>
      </w:r>
    </w:p>
    <w:p>
      <w:pPr>
        <w:pStyle w:val="TextBody"/>
        <w:spacing w:before="0" w:after="0"/>
        <w:rPr>
          <w:rFonts w:ascii="Calibri" w:hAnsi="Calibri"/>
          <w:color w:val="000000"/>
          <w:sz w:val="22"/>
          <w:szCs w:val="22"/>
        </w:rPr>
      </w:pPr>
      <w:r>
        <w:rPr>
          <w:rFonts w:ascii="Calibri" w:hAnsi="Calibri"/>
          <w:color w:val="000000"/>
          <w:sz w:val="22"/>
          <w:szCs w:val="22"/>
        </w:rPr>
        <w:t>A tidy up and improved lighting was agreed by the residents after extensive discussion.</w:t>
      </w:r>
    </w:p>
    <w:p>
      <w:pPr>
        <w:pStyle w:val="TextBody"/>
        <w:spacing w:before="0" w:after="0"/>
        <w:rPr>
          <w:rFonts w:ascii="Calibri" w:hAnsi="Calibri"/>
          <w:color w:val="000000"/>
          <w:sz w:val="22"/>
          <w:szCs w:val="22"/>
        </w:rPr>
      </w:pPr>
      <w:r>
        <w:rPr>
          <w:rFonts w:ascii="Calibri" w:hAnsi="Calibri"/>
          <w:color w:val="000000"/>
          <w:sz w:val="22"/>
          <w:szCs w:val="22"/>
        </w:rPr>
        <w:t>Lighting has been installed and further work will undertaken when it is safe to do so.</w:t>
      </w:r>
    </w:p>
    <w:p>
      <w:pPr>
        <w:pStyle w:val="TextBody"/>
        <w:spacing w:before="0" w:after="0"/>
        <w:rPr>
          <w:rFonts w:ascii="Calibri" w:hAnsi="Calibri"/>
          <w:color w:val="000000"/>
          <w:sz w:val="22"/>
          <w:szCs w:val="22"/>
        </w:rPr>
      </w:pPr>
      <w:r>
        <w:rPr>
          <w:rFonts w:ascii="Calibri" w:hAnsi="Calibri"/>
          <w:color w:val="000000"/>
          <w:sz w:val="22"/>
          <w:szCs w:val="22"/>
        </w:rPr>
        <w:t>We have liaised with Network Rail. Stirling Council is responsible for the pigeon issues.</w:t>
      </w:r>
    </w:p>
    <w:p>
      <w:pPr>
        <w:pStyle w:val="TextBody"/>
        <w:spacing w:before="0" w:after="0"/>
        <w:rPr>
          <w:rFonts w:ascii="Calibri" w:hAnsi="Calibri"/>
          <w:color w:val="000000"/>
          <w:sz w:val="22"/>
          <w:szCs w:val="22"/>
        </w:rPr>
      </w:pPr>
      <w:r>
        <w:rPr>
          <w:rFonts w:ascii="Calibri" w:hAnsi="Calibri"/>
          <w:color w:val="000000"/>
          <w:sz w:val="22"/>
          <w:szCs w:val="22"/>
        </w:rPr>
        <w:t>Lover's Walk is an area that needs further money and time invested in it.</w:t>
      </w:r>
    </w:p>
    <w:p>
      <w:pPr>
        <w:pStyle w:val="TextBody"/>
        <w:spacing w:before="0" w:after="0"/>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b/>
          <w:b/>
          <w:bCs/>
          <w:color w:val="000000"/>
          <w:sz w:val="22"/>
          <w:szCs w:val="22"/>
        </w:rPr>
      </w:pPr>
      <w:r>
        <w:rPr>
          <w:rFonts w:ascii="Calibri" w:hAnsi="Calibri"/>
          <w:b/>
          <w:bCs/>
          <w:color w:val="000000"/>
          <w:sz w:val="22"/>
          <w:szCs w:val="22"/>
        </w:rPr>
        <w:t>Shiphaugh Centenary</w:t>
      </w:r>
    </w:p>
    <w:p>
      <w:pPr>
        <w:pStyle w:val="TextBody"/>
        <w:spacing w:before="0" w:after="0"/>
        <w:rPr>
          <w:rFonts w:ascii="Calibri" w:hAnsi="Calibri"/>
          <w:color w:val="000000"/>
          <w:sz w:val="22"/>
          <w:szCs w:val="22"/>
        </w:rPr>
      </w:pPr>
      <w:r>
        <w:rPr>
          <w:rFonts w:ascii="Calibri" w:hAnsi="Calibri"/>
          <w:color w:val="000000"/>
          <w:sz w:val="22"/>
          <w:szCs w:val="22"/>
        </w:rPr>
        <w:t>Created to facilitate a centenary celebration of the "Homes for Hero</w:t>
      </w:r>
      <w:r>
        <w:rPr>
          <w:rFonts w:ascii="Calibri" w:hAnsi="Calibri"/>
          <w:color w:val="000000"/>
          <w:sz w:val="22"/>
          <w:szCs w:val="22"/>
        </w:rPr>
        <w:t>e</w:t>
      </w:r>
      <w:r>
        <w:rPr>
          <w:rFonts w:ascii="Calibri" w:hAnsi="Calibri"/>
          <w:color w:val="000000"/>
          <w:sz w:val="22"/>
          <w:szCs w:val="22"/>
        </w:rPr>
        <w:t>s" which were built at Shiphaugh.</w:t>
      </w:r>
    </w:p>
    <w:p>
      <w:pPr>
        <w:pStyle w:val="TextBody"/>
        <w:spacing w:before="0" w:after="0"/>
        <w:rPr>
          <w:rFonts w:ascii="Calibri" w:hAnsi="Calibri"/>
          <w:color w:val="000000"/>
          <w:sz w:val="22"/>
          <w:szCs w:val="22"/>
        </w:rPr>
      </w:pPr>
      <w:r>
        <w:rPr>
          <w:rFonts w:ascii="Calibri" w:hAnsi="Calibri"/>
          <w:color w:val="000000"/>
          <w:sz w:val="22"/>
          <w:szCs w:val="22"/>
        </w:rPr>
        <w:t>Suggested by a resident at our inauguration meeting in 2019 and with the support from Stirling Council's Community Pride Fund, Land Services Library Archives, The Monument Press, Art is an Option and several Riverside Residents a tree has been planted to mark the date.</w:t>
      </w:r>
    </w:p>
    <w:p>
      <w:pPr>
        <w:pStyle w:val="TextBody"/>
        <w:spacing w:before="0" w:after="0"/>
        <w:rPr>
          <w:rFonts w:ascii="Calibri" w:hAnsi="Calibri"/>
          <w:color w:val="000000"/>
          <w:sz w:val="22"/>
          <w:szCs w:val="22"/>
        </w:rPr>
      </w:pPr>
      <w:r>
        <w:rPr>
          <w:rFonts w:ascii="Calibri" w:hAnsi="Calibri"/>
          <w:color w:val="000000"/>
          <w:sz w:val="22"/>
          <w:szCs w:val="22"/>
        </w:rPr>
        <w:t>The tree is beside the footpath and opposite the Community Orchard.</w:t>
      </w:r>
    </w:p>
    <w:p>
      <w:pPr>
        <w:pStyle w:val="TextBody"/>
        <w:spacing w:before="0" w:after="0"/>
        <w:rPr>
          <w:rFonts w:ascii="Calibri" w:hAnsi="Calibri"/>
          <w:color w:val="000000"/>
          <w:sz w:val="22"/>
          <w:szCs w:val="22"/>
        </w:rPr>
      </w:pPr>
      <w:r>
        <w:rPr>
          <w:rFonts w:ascii="Calibri" w:hAnsi="Calibri"/>
          <w:color w:val="000000"/>
          <w:sz w:val="22"/>
          <w:szCs w:val="22"/>
        </w:rPr>
        <w:t>An interpretation board will be installed beside it and leaflets have been delivered to the houses in Shiphaugh.</w:t>
      </w:r>
    </w:p>
    <w:p>
      <w:pPr>
        <w:pStyle w:val="TextBody"/>
        <w:spacing w:before="0" w:after="0"/>
        <w:rPr>
          <w:rFonts w:ascii="Calibri" w:hAnsi="Calibri"/>
          <w:color w:val="000000"/>
          <w:sz w:val="22"/>
          <w:szCs w:val="22"/>
        </w:rPr>
      </w:pPr>
      <w:r>
        <w:rPr>
          <w:rFonts w:ascii="Calibri" w:hAnsi="Calibri"/>
          <w:color w:val="000000"/>
          <w:sz w:val="22"/>
          <w:szCs w:val="22"/>
        </w:rPr>
        <w:t>Copies may still be available in local shops and can be found on</w:t>
      </w:r>
    </w:p>
    <w:p>
      <w:pPr>
        <w:pStyle w:val="TextBody"/>
        <w:spacing w:before="0" w:after="0"/>
        <w:rPr>
          <w:rFonts w:ascii="Calibri" w:hAnsi="Calibri"/>
          <w:color w:val="000000"/>
          <w:sz w:val="22"/>
          <w:szCs w:val="22"/>
        </w:rPr>
      </w:pPr>
      <w:r>
        <w:rPr>
          <w:rFonts w:ascii="Calibri" w:hAnsi="Calibri"/>
          <w:color w:val="000000"/>
          <w:sz w:val="22"/>
          <w:szCs w:val="22"/>
        </w:rPr>
        <w:t>our on our website.</w:t>
      </w:r>
    </w:p>
    <w:p>
      <w:pPr>
        <w:pStyle w:val="TextBody"/>
        <w:spacing w:before="0" w:after="0"/>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b/>
          <w:b/>
          <w:bCs/>
          <w:color w:val="000000"/>
          <w:sz w:val="22"/>
          <w:szCs w:val="22"/>
        </w:rPr>
      </w:pPr>
      <w:r>
        <w:rPr>
          <w:rFonts w:ascii="Calibri" w:hAnsi="Calibri"/>
          <w:b/>
          <w:bCs/>
          <w:color w:val="000000"/>
          <w:sz w:val="22"/>
          <w:szCs w:val="22"/>
        </w:rPr>
        <w:t>On The River</w:t>
      </w:r>
    </w:p>
    <w:p>
      <w:pPr>
        <w:pStyle w:val="TextBody"/>
        <w:spacing w:before="0" w:after="0"/>
        <w:rPr>
          <w:rFonts w:ascii="Calibri" w:hAnsi="Calibri"/>
          <w:color w:val="000000"/>
          <w:sz w:val="22"/>
          <w:szCs w:val="22"/>
        </w:rPr>
      </w:pPr>
      <w:r>
        <w:rPr>
          <w:rFonts w:ascii="Calibri" w:hAnsi="Calibri"/>
          <w:color w:val="000000"/>
          <w:sz w:val="22"/>
          <w:szCs w:val="22"/>
        </w:rPr>
        <w:t>Created to identify and support activities regarding River activities and the pontoon.</w:t>
      </w:r>
    </w:p>
    <w:p>
      <w:pPr>
        <w:pStyle w:val="TextBody"/>
        <w:spacing w:before="0" w:after="0"/>
        <w:rPr>
          <w:rFonts w:ascii="Calibri" w:hAnsi="Calibri"/>
          <w:color w:val="000000"/>
          <w:sz w:val="22"/>
          <w:szCs w:val="22"/>
        </w:rPr>
      </w:pPr>
      <w:r>
        <w:rPr>
          <w:rFonts w:ascii="Calibri" w:hAnsi="Calibri"/>
          <w:color w:val="000000"/>
          <w:sz w:val="22"/>
          <w:szCs w:val="22"/>
        </w:rPr>
        <w:t>Engaged with the planning process regarding the retroactive planning permission for the Pontoon Parking and facilitated getting fencing reinstated and ensured trees were replaced.</w:t>
      </w:r>
    </w:p>
    <w:p>
      <w:pPr>
        <w:pStyle w:val="TextBody"/>
        <w:spacing w:before="0" w:after="0"/>
        <w:rPr>
          <w:rFonts w:ascii="Calibri" w:hAnsi="Calibri"/>
          <w:color w:val="000000"/>
          <w:sz w:val="22"/>
          <w:szCs w:val="22"/>
        </w:rPr>
      </w:pPr>
      <w:r>
        <w:rPr>
          <w:rFonts w:ascii="Calibri" w:hAnsi="Calibri"/>
          <w:color w:val="000000"/>
          <w:sz w:val="22"/>
          <w:szCs w:val="22"/>
        </w:rPr>
        <w:t>Liaised with Stirling with future plans for the Pontoon.</w:t>
      </w:r>
    </w:p>
    <w:p>
      <w:pPr>
        <w:pStyle w:val="TextBody"/>
        <w:spacing w:before="0" w:after="0"/>
        <w:rPr>
          <w:rFonts w:ascii="Calibri" w:hAnsi="Calibri"/>
          <w:color w:val="000000"/>
          <w:sz w:val="22"/>
          <w:szCs w:val="22"/>
        </w:rPr>
      </w:pPr>
      <w:r>
        <w:rPr>
          <w:rFonts w:ascii="Calibri" w:hAnsi="Calibri"/>
          <w:color w:val="000000"/>
          <w:sz w:val="22"/>
          <w:szCs w:val="22"/>
        </w:rPr>
        <w:t>Shortly updated Heritage Trail leaflets will be printed and distributed.</w:t>
      </w:r>
    </w:p>
    <w:p>
      <w:pPr>
        <w:pStyle w:val="TextBody"/>
        <w:spacing w:before="0" w:after="0"/>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color w:val="000000"/>
          <w:sz w:val="22"/>
          <w:szCs w:val="22"/>
        </w:rPr>
      </w:pPr>
      <w:r>
        <w:rPr>
          <w:rFonts w:ascii="Calibri" w:hAnsi="Calibri"/>
          <w:b/>
          <w:bCs/>
          <w:color w:val="000000"/>
          <w:sz w:val="22"/>
          <w:szCs w:val="22"/>
        </w:rPr>
        <w:t>For The Future</w:t>
      </w:r>
    </w:p>
    <w:p>
      <w:pPr>
        <w:pStyle w:val="TextBody"/>
        <w:spacing w:before="0" w:after="0"/>
        <w:rPr>
          <w:rFonts w:ascii="Calibri" w:hAnsi="Calibri"/>
          <w:color w:val="000000"/>
          <w:sz w:val="22"/>
          <w:szCs w:val="22"/>
        </w:rPr>
      </w:pPr>
      <w:r>
        <w:rPr>
          <w:rFonts w:ascii="Calibri" w:hAnsi="Calibri"/>
          <w:color w:val="000000"/>
          <w:sz w:val="22"/>
          <w:szCs w:val="22"/>
        </w:rPr>
        <w:t>Other activities are being addressed and our aim is to develop these</w:t>
      </w:r>
    </w:p>
    <w:p>
      <w:pPr>
        <w:pStyle w:val="TextBody"/>
        <w:spacing w:before="0" w:after="0"/>
        <w:rPr>
          <w:rFonts w:ascii="Calibri" w:hAnsi="Calibri"/>
          <w:color w:val="000000"/>
          <w:sz w:val="22"/>
          <w:szCs w:val="22"/>
        </w:rPr>
      </w:pPr>
      <w:r>
        <w:rPr>
          <w:rFonts w:ascii="Calibri" w:hAnsi="Calibri"/>
          <w:color w:val="000000"/>
          <w:sz w:val="22"/>
          <w:szCs w:val="22"/>
        </w:rPr>
        <w:t>over the years.</w:t>
      </w:r>
    </w:p>
    <w:p>
      <w:pPr>
        <w:pStyle w:val="TextBody"/>
        <w:spacing w:before="0" w:after="0"/>
        <w:rPr>
          <w:rFonts w:ascii="Calibri" w:hAnsi="Calibri"/>
          <w:color w:val="000000"/>
          <w:sz w:val="22"/>
          <w:szCs w:val="22"/>
        </w:rPr>
      </w:pPr>
      <w:r>
        <w:rPr>
          <w:rFonts w:ascii="Calibri" w:hAnsi="Calibri"/>
          <w:color w:val="000000"/>
          <w:sz w:val="22"/>
          <w:szCs w:val="22"/>
        </w:rPr>
        <w:t xml:space="preserve">Community Resilience Plan - Discussions had been started about developing a community resilience plan. </w:t>
      </w:r>
    </w:p>
    <w:p>
      <w:pPr>
        <w:pStyle w:val="TextBody"/>
        <w:spacing w:before="0" w:after="0"/>
        <w:rPr>
          <w:rFonts w:ascii="Calibri" w:hAnsi="Calibri"/>
          <w:color w:val="000000"/>
          <w:sz w:val="22"/>
          <w:szCs w:val="22"/>
        </w:rPr>
      </w:pPr>
      <w:r>
        <w:rPr>
          <w:rFonts w:ascii="Calibri" w:hAnsi="Calibri"/>
          <w:color w:val="000000"/>
          <w:sz w:val="22"/>
          <w:szCs w:val="22"/>
        </w:rPr>
        <w:t>Student Engagement - a discussion was started about what we could offer the students in our area including a welcome pack and accessible community engagement.</w:t>
      </w:r>
    </w:p>
    <w:p>
      <w:pPr>
        <w:pStyle w:val="TextBody"/>
        <w:spacing w:before="0" w:after="0"/>
        <w:rPr>
          <w:rFonts w:ascii="Calibri" w:hAnsi="Calibri"/>
          <w:color w:val="000000"/>
          <w:sz w:val="22"/>
          <w:szCs w:val="22"/>
        </w:rPr>
      </w:pPr>
      <w:r>
        <w:rPr>
          <w:rFonts w:ascii="Calibri" w:hAnsi="Calibri"/>
          <w:color w:val="000000"/>
          <w:sz w:val="22"/>
          <w:szCs w:val="22"/>
        </w:rPr>
        <w:t>Parking - traffic survey, community consultations and discussion with Stirling Council are on going regarding the parking challenges Riverside faces.</w:t>
      </w:r>
    </w:p>
    <w:p>
      <w:pPr>
        <w:pStyle w:val="TextBody"/>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b/>
          <w:b/>
          <w:bCs/>
          <w:color w:val="000000"/>
          <w:sz w:val="22"/>
          <w:szCs w:val="22"/>
        </w:rPr>
      </w:pPr>
      <w:r>
        <w:rPr>
          <w:rFonts w:ascii="Calibri" w:hAnsi="Calibri"/>
          <w:b/>
          <w:bCs/>
          <w:color w:val="000000"/>
          <w:sz w:val="22"/>
          <w:szCs w:val="22"/>
        </w:rPr>
        <w:t>Planning</w:t>
      </w:r>
    </w:p>
    <w:p>
      <w:pPr>
        <w:pStyle w:val="TextBody"/>
        <w:rPr>
          <w:rFonts w:ascii="Calibri" w:hAnsi="Calibri"/>
          <w:color w:val="000000"/>
          <w:sz w:val="22"/>
          <w:szCs w:val="22"/>
        </w:rPr>
      </w:pPr>
      <w:r>
        <w:rPr>
          <w:rFonts w:ascii="Calibri" w:hAnsi="Calibri"/>
          <w:b w:val="false"/>
          <w:i w:val="false"/>
          <w:caps w:val="false"/>
          <w:smallCaps w:val="false"/>
          <w:strike w:val="false"/>
          <w:dstrike w:val="false"/>
          <w:color w:val="000000"/>
          <w:sz w:val="22"/>
          <w:szCs w:val="22"/>
          <w:u w:val="none"/>
          <w:effect w:val="none"/>
        </w:rPr>
        <w:t>Community councils have a statutory right to be consulted on applications for planning permission and the community council has a special role, representing a broader yet still local view which can be set alongside the comments of those with a more individual interest.</w:t>
      </w:r>
      <w:r>
        <w:rPr>
          <w:rFonts w:ascii="Calibri" w:hAnsi="Calibri"/>
          <w:color w:val="000000"/>
          <w:sz w:val="22"/>
          <w:szCs w:val="22"/>
        </w:rPr>
        <w:t xml:space="preserve"> </w:t>
      </w:r>
    </w:p>
    <w:tbl>
      <w:tblPr>
        <w:tblW w:w="10772" w:type="dxa"/>
        <w:jc w:val="left"/>
        <w:tblInd w:w="0" w:type="dxa"/>
        <w:tblBorders/>
        <w:tblCellMar>
          <w:top w:w="55" w:type="dxa"/>
          <w:left w:w="55" w:type="dxa"/>
          <w:bottom w:w="55" w:type="dxa"/>
          <w:right w:w="55" w:type="dxa"/>
        </w:tblCellMar>
      </w:tblPr>
      <w:tblGrid>
        <w:gridCol w:w="3749"/>
        <w:gridCol w:w="7022"/>
      </w:tblGrid>
      <w:tr>
        <w:trPr/>
        <w:tc>
          <w:tcPr>
            <w:tcW w:w="3749" w:type="dxa"/>
            <w:tcBorders/>
            <w:shd w:fill="auto" w:val="clear"/>
          </w:tcPr>
          <w:p>
            <w:pPr>
              <w:pStyle w:val="TextBody"/>
              <w:spacing w:before="0" w:after="140"/>
              <w:rPr>
                <w:rFonts w:ascii="Calibri" w:hAnsi="Calibri"/>
                <w:color w:val="000000"/>
                <w:sz w:val="22"/>
                <w:szCs w:val="22"/>
              </w:rPr>
            </w:pPr>
            <w:r>
              <w:rPr>
                <w:rFonts w:ascii="Calibri" w:hAnsi="Calibri"/>
                <w:color w:val="000000"/>
                <w:sz w:val="22"/>
                <w:szCs w:val="22"/>
              </w:rPr>
              <w:t>Retroactive Pontoon Parking Permission</w:t>
            </w:r>
          </w:p>
        </w:tc>
        <w:tc>
          <w:tcPr>
            <w:tcW w:w="7022" w:type="dxa"/>
            <w:tcBorders/>
            <w:shd w:fill="auto" w:val="clear"/>
          </w:tcPr>
          <w:p>
            <w:pPr>
              <w:pStyle w:val="TextBody"/>
              <w:spacing w:before="0" w:after="0"/>
              <w:rPr>
                <w:rFonts w:ascii="Calibri" w:hAnsi="Calibri"/>
                <w:color w:val="000000"/>
                <w:sz w:val="22"/>
                <w:szCs w:val="22"/>
              </w:rPr>
            </w:pPr>
            <w:r>
              <w:rPr>
                <w:rFonts w:ascii="Calibri" w:hAnsi="Calibri"/>
                <w:color w:val="000000"/>
                <w:sz w:val="22"/>
                <w:szCs w:val="22"/>
              </w:rPr>
              <w:t>We objected to this application.</w:t>
            </w:r>
          </w:p>
          <w:p>
            <w:pPr>
              <w:pStyle w:val="TextBody"/>
              <w:spacing w:before="0" w:after="0"/>
              <w:rPr>
                <w:rFonts w:ascii="Calibri" w:hAnsi="Calibri"/>
                <w:color w:val="000000"/>
                <w:sz w:val="22"/>
                <w:szCs w:val="22"/>
              </w:rPr>
            </w:pPr>
            <w:r>
              <w:rPr>
                <w:rFonts w:ascii="Calibri" w:hAnsi="Calibri"/>
                <w:color w:val="000000"/>
                <w:sz w:val="22"/>
                <w:szCs w:val="22"/>
              </w:rPr>
              <w:t>It was given permission with the conditions trees were planted to replace the lost ones and a fence was reinstated</w:t>
            </w:r>
          </w:p>
        </w:tc>
      </w:tr>
      <w:tr>
        <w:trPr/>
        <w:tc>
          <w:tcPr>
            <w:tcW w:w="3749" w:type="dxa"/>
            <w:tcBorders/>
            <w:shd w:fill="auto" w:val="clear"/>
          </w:tcPr>
          <w:p>
            <w:pPr>
              <w:pStyle w:val="TextBody"/>
              <w:spacing w:before="0" w:after="0"/>
              <w:rPr>
                <w:rFonts w:ascii="Calibri" w:hAnsi="Calibri"/>
                <w:color w:val="000000"/>
                <w:sz w:val="22"/>
                <w:szCs w:val="22"/>
              </w:rPr>
            </w:pPr>
            <w:r>
              <w:rPr>
                <w:rFonts w:ascii="Calibri" w:hAnsi="Calibri"/>
                <w:color w:val="000000"/>
                <w:sz w:val="22"/>
                <w:szCs w:val="22"/>
              </w:rPr>
              <w:t>Riverside Quay</w:t>
            </w:r>
          </w:p>
          <w:p>
            <w:pPr>
              <w:pStyle w:val="TextBody"/>
              <w:spacing w:before="0" w:after="0"/>
              <w:rPr>
                <w:rFonts w:ascii="Calibri" w:hAnsi="Calibri"/>
                <w:color w:val="000000"/>
                <w:sz w:val="22"/>
                <w:szCs w:val="22"/>
              </w:rPr>
            </w:pPr>
            <w:r>
              <w:rPr>
                <w:rFonts w:ascii="Calibri" w:hAnsi="Calibri"/>
                <w:color w:val="000000"/>
                <w:sz w:val="22"/>
                <w:szCs w:val="22"/>
              </w:rPr>
              <w:t>Reporters Decision</w:t>
            </w:r>
          </w:p>
        </w:tc>
        <w:tc>
          <w:tcPr>
            <w:tcW w:w="7022" w:type="dxa"/>
            <w:tcBorders/>
            <w:shd w:fill="auto" w:val="clear"/>
          </w:tcPr>
          <w:p>
            <w:pPr>
              <w:pStyle w:val="TextBody"/>
              <w:spacing w:before="0" w:after="0"/>
              <w:rPr>
                <w:rFonts w:ascii="Calibri" w:hAnsi="Calibri"/>
                <w:color w:val="000000"/>
                <w:sz w:val="22"/>
                <w:szCs w:val="22"/>
              </w:rPr>
            </w:pPr>
            <w:r>
              <w:rPr>
                <w:rFonts w:ascii="Calibri" w:hAnsi="Calibri"/>
                <w:color w:val="000000"/>
                <w:sz w:val="22"/>
                <w:szCs w:val="22"/>
              </w:rPr>
              <w:t>We challenged this decision.</w:t>
            </w:r>
          </w:p>
          <w:p>
            <w:pPr>
              <w:pStyle w:val="TextBody"/>
              <w:spacing w:before="0" w:after="0"/>
              <w:rPr>
                <w:rFonts w:ascii="Calibri" w:hAnsi="Calibri"/>
                <w:color w:val="000000"/>
                <w:sz w:val="22"/>
                <w:szCs w:val="22"/>
              </w:rPr>
            </w:pPr>
            <w:r>
              <w:rPr>
                <w:rFonts w:ascii="Calibri" w:hAnsi="Calibri"/>
                <w:color w:val="000000"/>
                <w:sz w:val="22"/>
                <w:szCs w:val="22"/>
              </w:rPr>
              <w:t>-We met with Bruce Crawford.</w:t>
            </w:r>
          </w:p>
          <w:p>
            <w:pPr>
              <w:pStyle w:val="TextBody"/>
              <w:spacing w:before="0" w:after="0"/>
              <w:rPr>
                <w:rFonts w:ascii="Calibri" w:hAnsi="Calibri"/>
                <w:color w:val="000000"/>
                <w:sz w:val="22"/>
                <w:szCs w:val="22"/>
              </w:rPr>
            </w:pPr>
            <w:r>
              <w:rPr>
                <w:rFonts w:ascii="Calibri" w:hAnsi="Calibri"/>
                <w:color w:val="000000"/>
                <w:sz w:val="22"/>
                <w:szCs w:val="22"/>
              </w:rPr>
              <w:t>-We challenged the DPEA on their decision.</w:t>
            </w:r>
          </w:p>
          <w:p>
            <w:pPr>
              <w:pStyle w:val="TextBody"/>
              <w:spacing w:before="0" w:after="0"/>
              <w:rPr>
                <w:rFonts w:ascii="Calibri" w:hAnsi="Calibri"/>
                <w:color w:val="000000"/>
                <w:sz w:val="22"/>
                <w:szCs w:val="22"/>
              </w:rPr>
            </w:pPr>
            <w:r>
              <w:rPr>
                <w:rFonts w:ascii="Calibri" w:hAnsi="Calibri"/>
                <w:color w:val="000000"/>
                <w:sz w:val="22"/>
                <w:szCs w:val="22"/>
              </w:rPr>
              <w:t>This was unsuccessful.</w:t>
            </w:r>
          </w:p>
        </w:tc>
      </w:tr>
      <w:tr>
        <w:trPr/>
        <w:tc>
          <w:tcPr>
            <w:tcW w:w="3749" w:type="dxa"/>
            <w:tcBorders/>
            <w:shd w:fill="auto" w:val="clear"/>
          </w:tcPr>
          <w:p>
            <w:pPr>
              <w:pStyle w:val="TextBody"/>
              <w:spacing w:before="0" w:after="140"/>
              <w:rPr>
                <w:rFonts w:ascii="Calibri" w:hAnsi="Calibri"/>
                <w:color w:val="000000"/>
                <w:sz w:val="22"/>
                <w:szCs w:val="22"/>
              </w:rPr>
            </w:pPr>
            <w:r>
              <w:rPr>
                <w:rFonts w:ascii="Calibri" w:hAnsi="Calibri"/>
                <w:color w:val="000000"/>
                <w:sz w:val="22"/>
                <w:szCs w:val="22"/>
              </w:rPr>
              <w:t>Forthside Development</w:t>
            </w:r>
          </w:p>
        </w:tc>
        <w:tc>
          <w:tcPr>
            <w:tcW w:w="7022" w:type="dxa"/>
            <w:tcBorders/>
            <w:shd w:fill="auto" w:val="clear"/>
          </w:tcPr>
          <w:p>
            <w:pPr>
              <w:pStyle w:val="TextBody"/>
              <w:spacing w:before="0" w:after="0"/>
              <w:rPr>
                <w:rFonts w:ascii="Calibri" w:hAnsi="Calibri"/>
                <w:color w:val="000000"/>
                <w:sz w:val="22"/>
                <w:szCs w:val="22"/>
              </w:rPr>
            </w:pPr>
            <w:r>
              <w:rPr>
                <w:rFonts w:ascii="Calibri" w:hAnsi="Calibri"/>
                <w:color w:val="000000"/>
                <w:sz w:val="22"/>
                <w:szCs w:val="22"/>
              </w:rPr>
              <w:t>-We spoke with Stirling Council.</w:t>
            </w:r>
          </w:p>
          <w:p>
            <w:pPr>
              <w:pStyle w:val="TextBody"/>
              <w:spacing w:before="0" w:after="0"/>
              <w:rPr>
                <w:rFonts w:ascii="Calibri" w:hAnsi="Calibri"/>
                <w:color w:val="000000"/>
                <w:sz w:val="22"/>
                <w:szCs w:val="22"/>
              </w:rPr>
            </w:pPr>
            <w:r>
              <w:rPr>
                <w:rFonts w:ascii="Calibri" w:hAnsi="Calibri"/>
                <w:color w:val="000000"/>
                <w:sz w:val="22"/>
                <w:szCs w:val="22"/>
              </w:rPr>
              <w:t>-We met with Allied Properties.</w:t>
            </w:r>
          </w:p>
          <w:p>
            <w:pPr>
              <w:pStyle w:val="TextBody"/>
              <w:spacing w:before="0" w:after="0"/>
              <w:rPr>
                <w:rFonts w:ascii="Calibri" w:hAnsi="Calibri"/>
                <w:color w:val="000000"/>
                <w:sz w:val="22"/>
                <w:szCs w:val="22"/>
              </w:rPr>
            </w:pPr>
            <w:r>
              <w:rPr>
                <w:rFonts w:ascii="Calibri" w:hAnsi="Calibri"/>
                <w:color w:val="000000"/>
                <w:sz w:val="22"/>
                <w:szCs w:val="22"/>
              </w:rPr>
              <w:t>-We asked for assurances that the relevant planning conditions would be reviews and upheld.</w:t>
            </w:r>
          </w:p>
        </w:tc>
      </w:tr>
      <w:tr>
        <w:trPr/>
        <w:tc>
          <w:tcPr>
            <w:tcW w:w="3749" w:type="dxa"/>
            <w:tcBorders/>
            <w:shd w:fill="auto" w:val="clear"/>
          </w:tcPr>
          <w:p>
            <w:pPr>
              <w:pStyle w:val="TextBody"/>
              <w:spacing w:before="0" w:after="0"/>
              <w:rPr>
                <w:rFonts w:ascii="Calibri" w:hAnsi="Calibri"/>
                <w:color w:val="000000"/>
                <w:sz w:val="22"/>
                <w:szCs w:val="22"/>
              </w:rPr>
            </w:pPr>
            <w:r>
              <w:rPr>
                <w:rFonts w:ascii="Calibri" w:hAnsi="Calibri"/>
                <w:color w:val="000000"/>
                <w:sz w:val="22"/>
                <w:szCs w:val="22"/>
              </w:rPr>
              <w:t>Riverside Quay</w:t>
            </w:r>
          </w:p>
          <w:p>
            <w:pPr>
              <w:pStyle w:val="TextBody"/>
              <w:spacing w:before="0" w:after="0"/>
              <w:rPr>
                <w:rFonts w:ascii="Calibri" w:hAnsi="Calibri"/>
                <w:color w:val="000000"/>
                <w:sz w:val="22"/>
                <w:szCs w:val="22"/>
              </w:rPr>
            </w:pPr>
            <w:r>
              <w:rPr>
                <w:rFonts w:ascii="Calibri" w:hAnsi="Calibri"/>
                <w:color w:val="000000"/>
                <w:sz w:val="22"/>
                <w:szCs w:val="22"/>
              </w:rPr>
              <w:t>Short Term Lets</w:t>
            </w:r>
          </w:p>
        </w:tc>
        <w:tc>
          <w:tcPr>
            <w:tcW w:w="7022" w:type="dxa"/>
            <w:tcBorders/>
            <w:shd w:fill="auto" w:val="clear"/>
          </w:tcPr>
          <w:p>
            <w:pPr>
              <w:pStyle w:val="TextBody"/>
              <w:spacing w:before="0" w:after="0"/>
              <w:rPr>
                <w:rFonts w:ascii="Calibri" w:hAnsi="Calibri"/>
                <w:color w:val="000000"/>
                <w:sz w:val="22"/>
                <w:szCs w:val="22"/>
              </w:rPr>
            </w:pPr>
            <w:r>
              <w:rPr>
                <w:rFonts w:ascii="Calibri" w:hAnsi="Calibri"/>
                <w:color w:val="000000"/>
                <w:sz w:val="22"/>
                <w:szCs w:val="22"/>
              </w:rPr>
              <w:t>We objected to this application.</w:t>
            </w:r>
          </w:p>
          <w:p>
            <w:pPr>
              <w:pStyle w:val="TextBody"/>
              <w:spacing w:before="0" w:after="0"/>
              <w:rPr>
                <w:rFonts w:ascii="Calibri" w:hAnsi="Calibri"/>
                <w:color w:val="000000"/>
                <w:sz w:val="22"/>
                <w:szCs w:val="22"/>
              </w:rPr>
            </w:pPr>
            <w:r>
              <w:rPr>
                <w:rFonts w:ascii="Calibri" w:hAnsi="Calibri"/>
                <w:color w:val="000000"/>
                <w:sz w:val="22"/>
                <w:szCs w:val="22"/>
              </w:rPr>
              <w:t>This planning application was rejected.</w:t>
            </w:r>
          </w:p>
        </w:tc>
      </w:tr>
    </w:tbl>
    <w:p>
      <w:pPr>
        <w:pStyle w:val="TextBody"/>
        <w:rPr>
          <w:rFonts w:ascii="Calibri" w:hAnsi="Calibri"/>
          <w:color w:val="000000"/>
          <w:sz w:val="22"/>
          <w:szCs w:val="22"/>
        </w:rPr>
      </w:pPr>
      <w:r>
        <w:rPr>
          <w:rFonts w:ascii="Calibri" w:hAnsi="Calibri"/>
          <w:color w:val="000000"/>
          <w:sz w:val="22"/>
          <w:szCs w:val="22"/>
        </w:rPr>
      </w:r>
    </w:p>
    <w:p>
      <w:pPr>
        <w:pStyle w:val="TextBody"/>
        <w:spacing w:before="0" w:after="0"/>
        <w:rPr>
          <w:rFonts w:ascii="Calibri" w:hAnsi="Calibri"/>
          <w:b/>
          <w:b/>
          <w:bCs/>
          <w:i w:val="false"/>
          <w:i w:val="false"/>
          <w:caps w:val="false"/>
          <w:smallCaps w:val="false"/>
          <w:strike w:val="false"/>
          <w:dstrike w:val="false"/>
          <w:color w:val="000000"/>
          <w:sz w:val="22"/>
          <w:szCs w:val="22"/>
          <w:u w:val="none"/>
          <w:effect w:val="none"/>
        </w:rPr>
      </w:pPr>
      <w:r>
        <w:rPr>
          <w:rFonts w:ascii="Calibri" w:hAnsi="Calibri"/>
          <w:b/>
          <w:bCs/>
          <w:i w:val="false"/>
          <w:caps w:val="false"/>
          <w:smallCaps w:val="false"/>
          <w:strike w:val="false"/>
          <w:dstrike w:val="false"/>
          <w:color w:val="000000"/>
          <w:sz w:val="22"/>
          <w:szCs w:val="22"/>
          <w:u w:val="none"/>
          <w:effect w:val="none"/>
        </w:rPr>
        <w:t>Our Community Events</w:t>
      </w:r>
    </w:p>
    <w:tbl>
      <w:tblPr>
        <w:tblW w:w="10772" w:type="dxa"/>
        <w:jc w:val="left"/>
        <w:tblInd w:w="0" w:type="dxa"/>
        <w:tblBorders/>
        <w:tblCellMar>
          <w:top w:w="55" w:type="dxa"/>
          <w:left w:w="55" w:type="dxa"/>
          <w:bottom w:w="55" w:type="dxa"/>
          <w:right w:w="55" w:type="dxa"/>
        </w:tblCellMar>
      </w:tblPr>
      <w:tblGrid>
        <w:gridCol w:w="5386"/>
        <w:gridCol w:w="5385"/>
      </w:tblGrid>
      <w:tr>
        <w:trPr/>
        <w:tc>
          <w:tcPr>
            <w:tcW w:w="5386" w:type="dxa"/>
            <w:tcBorders/>
            <w:shd w:fill="auto" w:val="clear"/>
          </w:tcPr>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How Not To Kill Your House Plants</w:t>
            </w:r>
          </w:p>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Parvin's Craft Day</w:t>
            </w:r>
          </w:p>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Christmas Lunch</w:t>
            </w:r>
          </w:p>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Sing (Postponed)</w:t>
            </w:r>
          </w:p>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Active Travel Day (Postponed)</w:t>
            </w:r>
          </w:p>
        </w:tc>
        <w:tc>
          <w:tcPr>
            <w:tcW w:w="5385" w:type="dxa"/>
            <w:tcBorders/>
            <w:shd w:fill="auto" w:val="clear"/>
          </w:tcPr>
          <w:p>
            <w:pPr>
              <w:pStyle w:val="TextBody"/>
              <w:spacing w:before="0" w:after="0"/>
              <w:rPr>
                <w:rFonts w:ascii="Calibri" w:hAnsi="Calibri"/>
                <w:b/>
                <w:b/>
                <w:bCs/>
                <w:i w:val="false"/>
                <w:i w:val="false"/>
                <w:caps w:val="false"/>
                <w:smallCaps w:val="false"/>
                <w:strike w:val="false"/>
                <w:dstrike w:val="false"/>
                <w:color w:val="000000"/>
                <w:sz w:val="22"/>
                <w:szCs w:val="22"/>
                <w:u w:val="none"/>
                <w:effect w:val="none"/>
              </w:rPr>
            </w:pPr>
            <w:r>
              <w:rPr>
                <w:rFonts w:ascii="Calibri" w:hAnsi="Calibri"/>
                <w:b/>
                <w:bCs/>
                <w:i w:val="false"/>
                <w:caps w:val="false"/>
                <w:smallCaps w:val="false"/>
                <w:strike w:val="false"/>
                <w:dstrike w:val="false"/>
                <w:color w:val="000000"/>
                <w:sz w:val="22"/>
                <w:szCs w:val="22"/>
                <w:u w:val="none"/>
                <w:effect w:val="none"/>
              </w:rPr>
              <w:t>Coming Soon...</w:t>
            </w:r>
          </w:p>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Community Quiz</w:t>
            </w:r>
          </w:p>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Christmas Parcels</w:t>
            </w:r>
          </w:p>
          <w:p>
            <w:pPr>
              <w:pStyle w:val="TextBody"/>
              <w:spacing w:before="0" w:after="0"/>
              <w:rPr>
                <w:rFonts w:ascii="Calibri" w:hAnsi="Calibri"/>
                <w:color w:val="000000"/>
                <w:sz w:val="22"/>
                <w:szCs w:val="22"/>
              </w:rPr>
            </w:pPr>
            <w:r>
              <w:rPr>
                <w:rFonts w:ascii="Calibri" w:hAnsi="Calibri"/>
                <w:b w:val="false"/>
                <w:i w:val="false"/>
                <w:caps w:val="false"/>
                <w:smallCaps w:val="false"/>
                <w:strike w:val="false"/>
                <w:dstrike w:val="false"/>
                <w:color w:val="000000"/>
                <w:sz w:val="22"/>
                <w:szCs w:val="22"/>
                <w:u w:val="none"/>
                <w:effect w:val="none"/>
              </w:rPr>
              <w:t>Living Advent Windows</w:t>
            </w:r>
          </w:p>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t>Commemorative film of Riverside</w:t>
            </w:r>
          </w:p>
        </w:tc>
      </w:tr>
    </w:tbl>
    <w:p>
      <w:pPr>
        <w:pStyle w:val="TextBody"/>
        <w:spacing w:before="0" w:after="0"/>
        <w:rPr>
          <w:rFonts w:ascii="Calibri" w:hAnsi="Calibri"/>
          <w:b w:val="false"/>
          <w:b w:val="false"/>
          <w:i w:val="false"/>
          <w:i w:val="false"/>
          <w:caps w:val="false"/>
          <w:smallCaps w:val="false"/>
          <w:strike w:val="false"/>
          <w:dstrike w:val="false"/>
          <w:color w:val="000000"/>
          <w:sz w:val="22"/>
          <w:szCs w:val="22"/>
          <w:u w:val="none"/>
          <w:effect w:val="none"/>
        </w:rPr>
      </w:pPr>
      <w:r>
        <w:rPr>
          <w:rFonts w:ascii="Calibri" w:hAnsi="Calibri"/>
          <w:b w:val="false"/>
          <w:i w:val="false"/>
          <w:caps w:val="false"/>
          <w:smallCaps w:val="false"/>
          <w:strike w:val="false"/>
          <w:dstrike w:val="false"/>
          <w:color w:val="000000"/>
          <w:sz w:val="22"/>
          <w:szCs w:val="22"/>
          <w:u w:val="none"/>
          <w:effect w:val="none"/>
        </w:rPr>
      </w:r>
    </w:p>
    <w:p>
      <w:pPr>
        <w:pStyle w:val="TextBody"/>
        <w:numPr>
          <w:ilvl w:val="0"/>
          <w:numId w:val="0"/>
        </w:numPr>
        <w:spacing w:before="0" w:after="0"/>
        <w:ind w:left="707" w:hanging="0"/>
        <w:rPr>
          <w:rFonts w:ascii="Calibri" w:hAnsi="Calibri"/>
          <w:color w:val="000000"/>
          <w:sz w:val="22"/>
          <w:szCs w:val="22"/>
        </w:rPr>
      </w:pPr>
      <w:r>
        <w:rPr>
          <w:rFonts w:ascii="Calibri" w:hAnsi="Calibri"/>
          <w:color w:val="000000"/>
          <w:sz w:val="22"/>
          <w:szCs w:val="22"/>
        </w:rPr>
      </w:r>
    </w:p>
    <w:p>
      <w:pPr>
        <w:pStyle w:val="TextBody"/>
        <w:jc w:val="left"/>
        <w:rPr>
          <w:rFonts w:ascii="Calibri" w:hAnsi="Calibri"/>
          <w:b/>
          <w:b/>
          <w:bCs/>
          <w:color w:val="000000"/>
          <w:sz w:val="22"/>
          <w:szCs w:val="22"/>
        </w:rPr>
      </w:pPr>
      <w:r>
        <w:rPr>
          <w:rFonts w:ascii="Calibri" w:hAnsi="Calibri"/>
          <w:b/>
          <w:bCs/>
          <w:color w:val="000000"/>
          <w:sz w:val="22"/>
          <w:szCs w:val="22"/>
        </w:rPr>
        <w:t>Our Huge Thanks</w:t>
      </w:r>
    </w:p>
    <w:p>
      <w:pPr>
        <w:pStyle w:val="TextBody"/>
        <w:spacing w:before="0" w:after="0"/>
        <w:jc w:val="center"/>
        <w:rPr>
          <w:rFonts w:ascii="Calibri" w:hAnsi="Calibri"/>
          <w:b/>
          <w:b/>
          <w:bCs/>
          <w:color w:val="000000"/>
          <w:sz w:val="22"/>
          <w:szCs w:val="22"/>
        </w:rPr>
      </w:pPr>
      <w:r>
        <w:rPr>
          <w:rFonts w:ascii="Calibri" w:hAnsi="Calibri"/>
          <w:b/>
          <w:bCs/>
          <w:color w:val="000000"/>
          <w:sz w:val="22"/>
          <w:szCs w:val="22"/>
        </w:rPr>
        <w:t>Thank you to our Local Groups</w:t>
      </w:r>
    </w:p>
    <w:p>
      <w:pPr>
        <w:pStyle w:val="TextBody"/>
        <w:spacing w:before="0" w:after="0"/>
        <w:jc w:val="center"/>
        <w:rPr>
          <w:rFonts w:ascii="Calibri" w:hAnsi="Calibri"/>
          <w:sz w:val="22"/>
          <w:szCs w:val="22"/>
        </w:rPr>
      </w:pPr>
      <w:r>
        <w:rPr>
          <w:rFonts w:ascii="Calibri" w:hAnsi="Calibri"/>
          <w:sz w:val="22"/>
          <w:szCs w:val="22"/>
        </w:rPr>
        <w:t>Electric Car Club</w:t>
      </w:r>
    </w:p>
    <w:p>
      <w:pPr>
        <w:pStyle w:val="TextBody"/>
        <w:spacing w:before="0" w:after="0"/>
        <w:jc w:val="center"/>
        <w:rPr>
          <w:rFonts w:ascii="Calibri" w:hAnsi="Calibri"/>
          <w:sz w:val="22"/>
          <w:szCs w:val="22"/>
        </w:rPr>
      </w:pPr>
      <w:r>
        <w:rPr>
          <w:rFonts w:ascii="Calibri" w:hAnsi="Calibri"/>
          <w:sz w:val="22"/>
          <w:szCs w:val="22"/>
        </w:rPr>
        <w:t>Riverside Indoor Bowling Club</w:t>
      </w:r>
    </w:p>
    <w:p>
      <w:pPr>
        <w:pStyle w:val="TextBody"/>
        <w:spacing w:before="0" w:after="0"/>
        <w:jc w:val="center"/>
        <w:rPr>
          <w:rFonts w:ascii="Calibri" w:hAnsi="Calibri"/>
          <w:sz w:val="22"/>
          <w:szCs w:val="22"/>
        </w:rPr>
      </w:pPr>
      <w:r>
        <w:rPr>
          <w:rFonts w:ascii="Calibri" w:hAnsi="Calibri"/>
          <w:sz w:val="22"/>
          <w:szCs w:val="22"/>
        </w:rPr>
        <w:t>Riverside Bowling Club</w:t>
      </w:r>
    </w:p>
    <w:p>
      <w:pPr>
        <w:pStyle w:val="TextBody"/>
        <w:spacing w:before="0" w:after="0"/>
        <w:jc w:val="center"/>
        <w:rPr>
          <w:rFonts w:ascii="Calibri" w:hAnsi="Calibri"/>
          <w:sz w:val="22"/>
          <w:szCs w:val="22"/>
        </w:rPr>
      </w:pPr>
      <w:r>
        <w:rPr>
          <w:rFonts w:ascii="Calibri" w:hAnsi="Calibri"/>
          <w:sz w:val="22"/>
          <w:szCs w:val="22"/>
        </w:rPr>
        <w:t>Riverside Naturally</w:t>
      </w:r>
    </w:p>
    <w:p>
      <w:pPr>
        <w:pStyle w:val="TextBody"/>
        <w:spacing w:before="0" w:after="0"/>
        <w:jc w:val="center"/>
        <w:rPr>
          <w:rFonts w:ascii="Calibri" w:hAnsi="Calibri"/>
          <w:sz w:val="22"/>
          <w:szCs w:val="22"/>
        </w:rPr>
      </w:pPr>
      <w:r>
        <w:rPr>
          <w:rFonts w:ascii="Calibri" w:hAnsi="Calibri"/>
          <w:sz w:val="22"/>
          <w:szCs w:val="22"/>
        </w:rPr>
        <w:t>Previous Riverside Community Council</w:t>
      </w:r>
    </w:p>
    <w:p>
      <w:pPr>
        <w:pStyle w:val="TextBody"/>
        <w:spacing w:before="0" w:after="0"/>
        <w:jc w:val="center"/>
        <w:rPr>
          <w:rFonts w:ascii="Calibri" w:hAnsi="Calibri"/>
          <w:sz w:val="22"/>
          <w:szCs w:val="22"/>
        </w:rPr>
      </w:pPr>
      <w:r>
        <w:rPr>
          <w:rFonts w:ascii="Calibri" w:hAnsi="Calibri"/>
          <w:sz w:val="22"/>
          <w:szCs w:val="22"/>
        </w:rPr>
      </w:r>
    </w:p>
    <w:p>
      <w:pPr>
        <w:pStyle w:val="TextBody"/>
        <w:spacing w:before="0" w:after="0"/>
        <w:jc w:val="center"/>
        <w:rPr>
          <w:rFonts w:ascii="Calibri" w:hAnsi="Calibri"/>
          <w:b/>
          <w:b/>
          <w:bCs/>
          <w:sz w:val="22"/>
          <w:szCs w:val="22"/>
        </w:rPr>
      </w:pPr>
      <w:r>
        <w:rPr>
          <w:rFonts w:ascii="Calibri" w:hAnsi="Calibri"/>
          <w:b/>
          <w:bCs/>
          <w:sz w:val="22"/>
          <w:szCs w:val="22"/>
        </w:rPr>
        <w:t>Thank you to the following organisations</w:t>
      </w:r>
    </w:p>
    <w:p>
      <w:pPr>
        <w:pStyle w:val="TextBody"/>
        <w:spacing w:before="0" w:after="0"/>
        <w:jc w:val="center"/>
        <w:rPr>
          <w:rFonts w:ascii="Calibri" w:hAnsi="Calibri"/>
          <w:sz w:val="22"/>
          <w:szCs w:val="22"/>
        </w:rPr>
      </w:pPr>
      <w:r>
        <w:rPr>
          <w:rFonts w:ascii="Calibri" w:hAnsi="Calibri"/>
          <w:sz w:val="22"/>
          <w:szCs w:val="22"/>
        </w:rPr>
        <w:t>The Riverbank Centre</w:t>
      </w:r>
    </w:p>
    <w:p>
      <w:pPr>
        <w:pStyle w:val="TextBody"/>
        <w:spacing w:before="0" w:after="0"/>
        <w:jc w:val="center"/>
        <w:rPr>
          <w:rFonts w:ascii="Calibri" w:hAnsi="Calibri"/>
          <w:sz w:val="22"/>
          <w:szCs w:val="22"/>
        </w:rPr>
      </w:pPr>
      <w:r>
        <w:rPr>
          <w:rFonts w:ascii="Calibri" w:hAnsi="Calibri"/>
          <w:sz w:val="22"/>
          <w:szCs w:val="22"/>
        </w:rPr>
        <w:t>Riverside Primary School</w:t>
      </w:r>
    </w:p>
    <w:p>
      <w:pPr>
        <w:pStyle w:val="TextBody"/>
        <w:spacing w:before="0" w:after="0"/>
        <w:jc w:val="center"/>
        <w:rPr>
          <w:rFonts w:ascii="Calibri" w:hAnsi="Calibri"/>
          <w:sz w:val="22"/>
          <w:szCs w:val="22"/>
        </w:rPr>
      </w:pPr>
      <w:r>
        <w:rPr>
          <w:rFonts w:ascii="Calibri" w:hAnsi="Calibri"/>
          <w:sz w:val="22"/>
          <w:szCs w:val="22"/>
        </w:rPr>
        <w:t>Stirling Volunteer Enterprise</w:t>
      </w:r>
    </w:p>
    <w:p>
      <w:pPr>
        <w:pStyle w:val="TextBody"/>
        <w:spacing w:before="0" w:after="0"/>
        <w:jc w:val="center"/>
        <w:rPr>
          <w:rFonts w:ascii="Calibri" w:hAnsi="Calibri"/>
          <w:sz w:val="22"/>
          <w:szCs w:val="22"/>
        </w:rPr>
      </w:pPr>
      <w:r>
        <w:rPr>
          <w:rFonts w:ascii="Calibri" w:hAnsi="Calibri"/>
          <w:sz w:val="22"/>
          <w:szCs w:val="22"/>
        </w:rPr>
        <w:t>Scottish Council for Voluntary Organisations</w:t>
      </w:r>
    </w:p>
    <w:p>
      <w:pPr>
        <w:pStyle w:val="TextBody"/>
        <w:spacing w:before="0" w:after="0"/>
        <w:jc w:val="center"/>
        <w:rPr>
          <w:rFonts w:ascii="Calibri" w:hAnsi="Calibri"/>
          <w:sz w:val="22"/>
          <w:szCs w:val="22"/>
        </w:rPr>
      </w:pPr>
      <w:r>
        <w:rPr>
          <w:rFonts w:ascii="Calibri" w:hAnsi="Calibri"/>
          <w:sz w:val="22"/>
          <w:szCs w:val="22"/>
        </w:rPr>
        <w:t>The Engine Shed</w:t>
      </w:r>
    </w:p>
    <w:p>
      <w:pPr>
        <w:pStyle w:val="TextBody"/>
        <w:spacing w:before="0" w:after="0"/>
        <w:jc w:val="center"/>
        <w:rPr>
          <w:rFonts w:ascii="Calibri" w:hAnsi="Calibri"/>
          <w:sz w:val="22"/>
          <w:szCs w:val="22"/>
        </w:rPr>
      </w:pPr>
      <w:r>
        <w:rPr>
          <w:rFonts w:ascii="Calibri" w:hAnsi="Calibri"/>
          <w:sz w:val="22"/>
          <w:szCs w:val="22"/>
        </w:rPr>
        <w:t>The Barracks</w:t>
      </w:r>
    </w:p>
    <w:p>
      <w:pPr>
        <w:pStyle w:val="TextBody"/>
        <w:spacing w:before="0" w:after="0"/>
        <w:jc w:val="center"/>
        <w:rPr>
          <w:rFonts w:ascii="Calibri" w:hAnsi="Calibri"/>
          <w:sz w:val="22"/>
          <w:szCs w:val="22"/>
        </w:rPr>
      </w:pPr>
      <w:r>
        <w:rPr>
          <w:rFonts w:ascii="Calibri" w:hAnsi="Calibri"/>
          <w:sz w:val="22"/>
          <w:szCs w:val="22"/>
        </w:rPr>
        <w:t>Monument Press</w:t>
      </w:r>
    </w:p>
    <w:p>
      <w:pPr>
        <w:pStyle w:val="TextBody"/>
        <w:spacing w:before="0" w:after="0"/>
        <w:jc w:val="center"/>
        <w:rPr>
          <w:rFonts w:ascii="Calibri" w:hAnsi="Calibri"/>
          <w:sz w:val="22"/>
          <w:szCs w:val="22"/>
        </w:rPr>
      </w:pPr>
      <w:r>
        <w:rPr>
          <w:rFonts w:ascii="Calibri" w:hAnsi="Calibri"/>
          <w:sz w:val="22"/>
          <w:szCs w:val="22"/>
        </w:rPr>
        <w:t>Forth Environment Link</w:t>
      </w:r>
    </w:p>
    <w:p>
      <w:pPr>
        <w:pStyle w:val="TextBody"/>
        <w:spacing w:before="0" w:after="0"/>
        <w:jc w:val="center"/>
        <w:rPr>
          <w:rFonts w:ascii="Calibri" w:hAnsi="Calibri"/>
          <w:sz w:val="22"/>
          <w:szCs w:val="22"/>
        </w:rPr>
      </w:pPr>
      <w:r>
        <w:rPr>
          <w:rFonts w:ascii="Calibri" w:hAnsi="Calibri"/>
          <w:sz w:val="22"/>
          <w:szCs w:val="22"/>
        </w:rPr>
        <w:t>Paths For All</w:t>
      </w:r>
    </w:p>
    <w:p>
      <w:pPr>
        <w:pStyle w:val="TextBody"/>
        <w:spacing w:before="0" w:after="0"/>
        <w:jc w:val="center"/>
        <w:rPr>
          <w:rFonts w:ascii="Calibri" w:hAnsi="Calibri"/>
          <w:sz w:val="22"/>
          <w:szCs w:val="22"/>
        </w:rPr>
      </w:pPr>
      <w:r>
        <w:rPr>
          <w:rFonts w:ascii="Calibri" w:hAnsi="Calibri"/>
          <w:sz w:val="22"/>
          <w:szCs w:val="22"/>
        </w:rPr>
        <w:t>Art Is An Option</w:t>
      </w:r>
    </w:p>
    <w:p>
      <w:pPr>
        <w:pStyle w:val="TextBody"/>
        <w:spacing w:before="0" w:after="0"/>
        <w:jc w:val="center"/>
        <w:rPr>
          <w:rFonts w:ascii="Calibri" w:hAnsi="Calibri"/>
          <w:sz w:val="22"/>
          <w:szCs w:val="22"/>
        </w:rPr>
      </w:pPr>
      <w:r>
        <w:rPr>
          <w:rFonts w:ascii="Calibri" w:hAnsi="Calibri"/>
          <w:sz w:val="22"/>
          <w:szCs w:val="22"/>
        </w:rPr>
        <w:t>Stirling Council Archives</w:t>
      </w:r>
    </w:p>
    <w:p>
      <w:pPr>
        <w:pStyle w:val="TextBody"/>
        <w:spacing w:before="0" w:after="0"/>
        <w:jc w:val="center"/>
        <w:rPr>
          <w:rFonts w:ascii="Calibri" w:hAnsi="Calibri"/>
          <w:sz w:val="22"/>
          <w:szCs w:val="22"/>
        </w:rPr>
      </w:pPr>
      <w:r>
        <w:rPr>
          <w:rFonts w:ascii="Calibri" w:hAnsi="Calibri"/>
          <w:sz w:val="22"/>
          <w:szCs w:val="22"/>
        </w:rPr>
      </w:r>
    </w:p>
    <w:p>
      <w:pPr>
        <w:pStyle w:val="TextBody"/>
        <w:spacing w:before="0" w:after="0"/>
        <w:jc w:val="center"/>
        <w:rPr>
          <w:rFonts w:ascii="Calibri" w:hAnsi="Calibri"/>
          <w:b/>
          <w:b/>
          <w:bCs/>
          <w:sz w:val="22"/>
          <w:szCs w:val="22"/>
        </w:rPr>
      </w:pPr>
      <w:r>
        <w:rPr>
          <w:rFonts w:ascii="Calibri" w:hAnsi="Calibri"/>
          <w:b/>
          <w:bCs/>
          <w:sz w:val="22"/>
          <w:szCs w:val="22"/>
        </w:rPr>
        <w:t>Thank You to our Guest Speakers</w:t>
      </w:r>
    </w:p>
    <w:p>
      <w:pPr>
        <w:pStyle w:val="TextBody"/>
        <w:spacing w:before="0" w:after="0"/>
        <w:jc w:val="center"/>
        <w:rPr>
          <w:rFonts w:ascii="Calibri" w:hAnsi="Calibri"/>
          <w:sz w:val="22"/>
          <w:szCs w:val="22"/>
        </w:rPr>
      </w:pPr>
      <w:r>
        <w:rPr>
          <w:rFonts w:ascii="Calibri" w:hAnsi="Calibri"/>
          <w:sz w:val="22"/>
          <w:szCs w:val="22"/>
        </w:rPr>
        <w:t>Craig Anderson from the Citizens Advice Bureau</w:t>
      </w:r>
    </w:p>
    <w:p>
      <w:pPr>
        <w:pStyle w:val="TextBody"/>
        <w:spacing w:before="0" w:after="0"/>
        <w:jc w:val="center"/>
        <w:rPr>
          <w:rFonts w:ascii="Calibri" w:hAnsi="Calibri"/>
          <w:sz w:val="22"/>
          <w:szCs w:val="22"/>
        </w:rPr>
      </w:pPr>
      <w:r>
        <w:rPr>
          <w:rFonts w:ascii="Calibri" w:hAnsi="Calibri"/>
          <w:sz w:val="22"/>
          <w:szCs w:val="22"/>
        </w:rPr>
        <w:t>Paul Dumbleton from Riverside Naturally</w:t>
      </w:r>
    </w:p>
    <w:p>
      <w:pPr>
        <w:pStyle w:val="TextBody"/>
        <w:spacing w:before="0" w:after="0"/>
        <w:jc w:val="center"/>
        <w:rPr>
          <w:rFonts w:ascii="Calibri" w:hAnsi="Calibri"/>
          <w:sz w:val="22"/>
          <w:szCs w:val="22"/>
        </w:rPr>
      </w:pPr>
      <w:r>
        <w:rPr>
          <w:rFonts w:ascii="Calibri" w:hAnsi="Calibri"/>
          <w:sz w:val="22"/>
          <w:szCs w:val="22"/>
        </w:rPr>
        <w:t>Frank Airth from Vodaphone</w:t>
      </w:r>
    </w:p>
    <w:p>
      <w:pPr>
        <w:pStyle w:val="TextBody"/>
        <w:spacing w:before="0" w:after="0"/>
        <w:jc w:val="center"/>
        <w:rPr>
          <w:rFonts w:ascii="Calibri" w:hAnsi="Calibri"/>
          <w:sz w:val="22"/>
          <w:szCs w:val="22"/>
        </w:rPr>
      </w:pPr>
      <w:r>
        <w:rPr>
          <w:rFonts w:ascii="Calibri" w:hAnsi="Calibri"/>
          <w:sz w:val="22"/>
          <w:szCs w:val="22"/>
        </w:rPr>
        <w:t>Alister Macmillan from Allied Properties</w:t>
      </w:r>
    </w:p>
    <w:p>
      <w:pPr>
        <w:pStyle w:val="TextBody"/>
        <w:spacing w:before="0" w:after="0"/>
        <w:jc w:val="center"/>
        <w:rPr>
          <w:rFonts w:ascii="Calibri" w:hAnsi="Calibri"/>
          <w:sz w:val="22"/>
          <w:szCs w:val="22"/>
        </w:rPr>
      </w:pPr>
      <w:r>
        <w:rPr>
          <w:rFonts w:ascii="Calibri" w:hAnsi="Calibri"/>
          <w:sz w:val="22"/>
          <w:szCs w:val="22"/>
        </w:rPr>
        <w:t>Stuart Miller from The Food Train</w:t>
      </w:r>
    </w:p>
    <w:p>
      <w:pPr>
        <w:pStyle w:val="TextBody"/>
        <w:spacing w:before="0" w:after="0"/>
        <w:jc w:val="center"/>
        <w:rPr>
          <w:rFonts w:ascii="Calibri" w:hAnsi="Calibri"/>
          <w:color w:val="000000"/>
          <w:sz w:val="22"/>
          <w:szCs w:val="22"/>
        </w:rPr>
      </w:pPr>
      <w:r>
        <w:rPr>
          <w:rFonts w:ascii="Calibri" w:hAnsi="Calibri"/>
          <w:color w:val="000000"/>
          <w:sz w:val="22"/>
          <w:szCs w:val="22"/>
        </w:rPr>
      </w:r>
    </w:p>
    <w:p>
      <w:pPr>
        <w:pStyle w:val="TextBody"/>
        <w:spacing w:before="0" w:after="0"/>
        <w:jc w:val="center"/>
        <w:rPr>
          <w:rFonts w:ascii="Calibri" w:hAnsi="Calibri"/>
          <w:color w:val="000000"/>
          <w:sz w:val="22"/>
          <w:szCs w:val="22"/>
        </w:rPr>
      </w:pPr>
      <w:r>
        <w:rPr>
          <w:rFonts w:ascii="Calibri" w:hAnsi="Calibri"/>
          <w:color w:val="000000"/>
          <w:sz w:val="22"/>
          <w:szCs w:val="22"/>
        </w:rPr>
      </w:r>
    </w:p>
    <w:p>
      <w:pPr>
        <w:pStyle w:val="TextBody"/>
        <w:spacing w:before="0" w:after="0"/>
        <w:jc w:val="center"/>
        <w:rPr>
          <w:rFonts w:ascii="Calibri" w:hAnsi="Calibri"/>
          <w:b/>
          <w:b/>
          <w:bCs/>
          <w:color w:val="000000"/>
          <w:sz w:val="22"/>
          <w:szCs w:val="22"/>
        </w:rPr>
      </w:pPr>
      <w:r>
        <w:rPr>
          <w:rFonts w:ascii="Calibri" w:hAnsi="Calibri"/>
          <w:b/>
          <w:bCs/>
          <w:color w:val="000000"/>
          <w:sz w:val="22"/>
          <w:szCs w:val="22"/>
        </w:rPr>
        <w:t>Thank You to the following people</w:t>
      </w:r>
    </w:p>
    <w:p>
      <w:pPr>
        <w:pStyle w:val="TextBody"/>
        <w:spacing w:before="0" w:after="0"/>
        <w:jc w:val="center"/>
        <w:rPr>
          <w:rFonts w:ascii="Calibri" w:hAnsi="Calibri"/>
          <w:color w:val="000000"/>
          <w:sz w:val="22"/>
          <w:szCs w:val="22"/>
        </w:rPr>
      </w:pPr>
      <w:r>
        <w:rPr>
          <w:rFonts w:ascii="Calibri" w:hAnsi="Calibri"/>
          <w:color w:val="000000"/>
          <w:sz w:val="22"/>
          <w:szCs w:val="22"/>
        </w:rPr>
        <w:t>Ann Graham</w:t>
      </w:r>
    </w:p>
    <w:p>
      <w:pPr>
        <w:pStyle w:val="TextBody"/>
        <w:spacing w:before="0" w:after="0"/>
        <w:jc w:val="center"/>
        <w:rPr>
          <w:rFonts w:ascii="Calibri" w:hAnsi="Calibri"/>
          <w:color w:val="000000"/>
          <w:sz w:val="22"/>
          <w:szCs w:val="22"/>
        </w:rPr>
      </w:pPr>
      <w:r>
        <w:rPr>
          <w:rFonts w:ascii="Calibri" w:hAnsi="Calibri"/>
          <w:color w:val="000000"/>
          <w:sz w:val="22"/>
          <w:szCs w:val="22"/>
        </w:rPr>
        <w:t>Colin McLean</w:t>
      </w:r>
    </w:p>
    <w:p>
      <w:pPr>
        <w:pStyle w:val="TextBody"/>
        <w:spacing w:before="0" w:after="0"/>
        <w:jc w:val="center"/>
        <w:rPr>
          <w:rFonts w:ascii="Calibri" w:hAnsi="Calibri"/>
          <w:color w:val="000000"/>
          <w:sz w:val="22"/>
          <w:szCs w:val="22"/>
        </w:rPr>
      </w:pPr>
      <w:r>
        <w:rPr>
          <w:rFonts w:ascii="Calibri" w:hAnsi="Calibri"/>
          <w:color w:val="000000"/>
          <w:sz w:val="22"/>
          <w:szCs w:val="22"/>
        </w:rPr>
        <w:t>David (Post Office)</w:t>
      </w:r>
    </w:p>
    <w:p>
      <w:pPr>
        <w:pStyle w:val="TextBody"/>
        <w:spacing w:before="0" w:after="0"/>
        <w:jc w:val="center"/>
        <w:rPr>
          <w:rFonts w:ascii="Calibri" w:hAnsi="Calibri"/>
          <w:color w:val="000000"/>
          <w:sz w:val="22"/>
          <w:szCs w:val="22"/>
        </w:rPr>
      </w:pPr>
      <w:r>
        <w:rPr>
          <w:rFonts w:ascii="Calibri" w:hAnsi="Calibri"/>
          <w:color w:val="000000"/>
          <w:sz w:val="22"/>
          <w:szCs w:val="22"/>
        </w:rPr>
        <w:t>George Dixon</w:t>
      </w:r>
    </w:p>
    <w:p>
      <w:pPr>
        <w:pStyle w:val="TextBody"/>
        <w:spacing w:before="0" w:after="0"/>
        <w:jc w:val="center"/>
        <w:rPr>
          <w:rFonts w:ascii="Calibri" w:hAnsi="Calibri"/>
          <w:color w:val="000000"/>
          <w:sz w:val="22"/>
          <w:szCs w:val="22"/>
        </w:rPr>
      </w:pPr>
      <w:r>
        <w:rPr>
          <w:rFonts w:ascii="Calibri" w:hAnsi="Calibri"/>
          <w:color w:val="000000"/>
          <w:sz w:val="22"/>
          <w:szCs w:val="22"/>
        </w:rPr>
        <w:t>Grant (Caluna)</w:t>
      </w:r>
    </w:p>
    <w:p>
      <w:pPr>
        <w:pStyle w:val="TextBody"/>
        <w:spacing w:before="0" w:after="0"/>
        <w:jc w:val="center"/>
        <w:rPr>
          <w:rFonts w:ascii="Calibri" w:hAnsi="Calibri"/>
          <w:color w:val="000000"/>
          <w:sz w:val="22"/>
          <w:szCs w:val="22"/>
        </w:rPr>
      </w:pPr>
      <w:r>
        <w:rPr>
          <w:rFonts w:ascii="Calibri" w:hAnsi="Calibri"/>
          <w:color w:val="000000"/>
          <w:sz w:val="22"/>
          <w:szCs w:val="22"/>
        </w:rPr>
        <w:t>Ian Boa</w:t>
      </w:r>
    </w:p>
    <w:p>
      <w:pPr>
        <w:pStyle w:val="TextBody"/>
        <w:spacing w:before="0" w:after="0"/>
        <w:jc w:val="center"/>
        <w:rPr>
          <w:rFonts w:ascii="Calibri" w:hAnsi="Calibri"/>
          <w:color w:val="000000"/>
          <w:sz w:val="22"/>
          <w:szCs w:val="22"/>
        </w:rPr>
      </w:pPr>
      <w:r>
        <w:rPr>
          <w:rFonts w:ascii="Calibri" w:hAnsi="Calibri"/>
          <w:color w:val="000000"/>
          <w:sz w:val="22"/>
          <w:szCs w:val="22"/>
        </w:rPr>
        <w:t>Iain Gibson</w:t>
      </w:r>
    </w:p>
    <w:p>
      <w:pPr>
        <w:pStyle w:val="TextBody"/>
        <w:spacing w:before="0" w:after="0"/>
        <w:jc w:val="center"/>
        <w:rPr>
          <w:rFonts w:ascii="Calibri" w:hAnsi="Calibri"/>
          <w:color w:val="000000"/>
          <w:sz w:val="22"/>
          <w:szCs w:val="22"/>
        </w:rPr>
      </w:pPr>
      <w:r>
        <w:rPr>
          <w:rFonts w:ascii="Calibri" w:hAnsi="Calibri"/>
          <w:color w:val="000000"/>
          <w:sz w:val="22"/>
          <w:szCs w:val="22"/>
        </w:rPr>
        <w:t>Isabella Gorska</w:t>
      </w:r>
    </w:p>
    <w:p>
      <w:pPr>
        <w:pStyle w:val="TextBody"/>
        <w:spacing w:before="0" w:after="0"/>
        <w:jc w:val="center"/>
        <w:rPr>
          <w:rFonts w:ascii="Calibri" w:hAnsi="Calibri"/>
          <w:color w:val="000000"/>
          <w:sz w:val="22"/>
          <w:szCs w:val="22"/>
        </w:rPr>
      </w:pPr>
      <w:r>
        <w:rPr>
          <w:rFonts w:ascii="Calibri" w:hAnsi="Calibri"/>
          <w:color w:val="000000"/>
          <w:sz w:val="22"/>
          <w:szCs w:val="22"/>
        </w:rPr>
        <w:t>Mr Lamb</w:t>
      </w:r>
    </w:p>
    <w:p>
      <w:pPr>
        <w:pStyle w:val="TextBody"/>
        <w:spacing w:before="0" w:after="0"/>
        <w:jc w:val="center"/>
        <w:rPr>
          <w:rFonts w:ascii="Calibri" w:hAnsi="Calibri"/>
          <w:color w:val="000000"/>
          <w:sz w:val="22"/>
          <w:szCs w:val="22"/>
        </w:rPr>
      </w:pPr>
      <w:r>
        <w:rPr>
          <w:rFonts w:ascii="Calibri" w:hAnsi="Calibri"/>
          <w:color w:val="000000"/>
          <w:sz w:val="22"/>
          <w:szCs w:val="22"/>
        </w:rPr>
        <w:t>Mr Mohamed (Riverside News)</w:t>
      </w:r>
    </w:p>
    <w:p>
      <w:pPr>
        <w:pStyle w:val="TextBody"/>
        <w:spacing w:before="0" w:after="0"/>
        <w:jc w:val="center"/>
        <w:rPr>
          <w:rFonts w:ascii="Calibri" w:hAnsi="Calibri"/>
          <w:color w:val="000000"/>
          <w:sz w:val="22"/>
          <w:szCs w:val="22"/>
        </w:rPr>
      </w:pPr>
      <w:r>
        <w:rPr>
          <w:rFonts w:ascii="Calibri" w:hAnsi="Calibri"/>
          <w:color w:val="000000"/>
          <w:sz w:val="22"/>
          <w:szCs w:val="22"/>
        </w:rPr>
      </w:r>
    </w:p>
    <w:p>
      <w:pPr>
        <w:pStyle w:val="TextBody"/>
        <w:spacing w:before="0" w:after="0"/>
        <w:jc w:val="center"/>
        <w:rPr>
          <w:rFonts w:ascii="Calibri" w:hAnsi="Calibri"/>
          <w:color w:val="000000"/>
          <w:sz w:val="22"/>
          <w:szCs w:val="22"/>
        </w:rPr>
      </w:pPr>
      <w:r>
        <w:rPr>
          <w:rFonts w:ascii="Calibri" w:hAnsi="Calibri"/>
          <w:color w:val="000000"/>
          <w:sz w:val="22"/>
          <w:szCs w:val="22"/>
        </w:rPr>
      </w:r>
    </w:p>
    <w:p>
      <w:pPr>
        <w:pStyle w:val="TextBody"/>
        <w:spacing w:before="0" w:after="0"/>
        <w:jc w:val="center"/>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5) Treasurers Report</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Fiona Berrow present the checked and authenticated accounts from 1</w:t>
      </w:r>
      <w:r>
        <w:rPr>
          <w:rFonts w:ascii="Calibri" w:hAnsi="Calibri"/>
          <w:color w:val="000000"/>
          <w:sz w:val="22"/>
          <w:szCs w:val="22"/>
          <w:vertAlign w:val="superscript"/>
        </w:rPr>
        <w:t>st</w:t>
      </w:r>
      <w:r>
        <w:rPr>
          <w:rFonts w:ascii="Calibri" w:hAnsi="Calibri"/>
          <w:color w:val="000000"/>
          <w:sz w:val="22"/>
          <w:szCs w:val="22"/>
        </w:rPr>
        <w:t xml:space="preserve"> April 2019 until 31</w:t>
      </w:r>
      <w:r>
        <w:rPr>
          <w:rFonts w:ascii="Calibri" w:hAnsi="Calibri"/>
          <w:color w:val="000000"/>
          <w:sz w:val="22"/>
          <w:szCs w:val="22"/>
          <w:vertAlign w:val="superscript"/>
        </w:rPr>
        <w:t>st</w:t>
      </w:r>
      <w:r>
        <w:rPr>
          <w:rFonts w:ascii="Calibri" w:hAnsi="Calibri"/>
          <w:color w:val="000000"/>
          <w:sz w:val="22"/>
          <w:szCs w:val="22"/>
        </w:rPr>
        <w:t xml:space="preserve"> March 2021.</w:t>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6) Appointment of Office Bearers</w:t>
      </w:r>
    </w:p>
    <w:p>
      <w:pPr>
        <w:pStyle w:val="Normal"/>
        <w:rPr>
          <w:rFonts w:ascii="Calibri" w:hAnsi="Calibri"/>
          <w:color w:val="000000"/>
          <w:sz w:val="22"/>
          <w:szCs w:val="22"/>
        </w:rPr>
      </w:pPr>
      <w:r>
        <w:rPr>
          <w:rFonts w:ascii="Calibri" w:hAnsi="Calibri"/>
          <w:color w:val="000000"/>
          <w:sz w:val="22"/>
          <w:szCs w:val="22"/>
        </w:rPr>
      </w:r>
    </w:p>
    <w:tbl>
      <w:tblPr>
        <w:tblW w:w="10772" w:type="dxa"/>
        <w:jc w:val="left"/>
        <w:tblInd w:w="0" w:type="dxa"/>
        <w:tblBorders/>
        <w:tblCellMar>
          <w:top w:w="55" w:type="dxa"/>
          <w:left w:w="55" w:type="dxa"/>
          <w:bottom w:w="55" w:type="dxa"/>
          <w:right w:w="55" w:type="dxa"/>
        </w:tblCellMar>
      </w:tblPr>
      <w:tblGrid>
        <w:gridCol w:w="2882"/>
        <w:gridCol w:w="2785"/>
        <w:gridCol w:w="2666"/>
        <w:gridCol w:w="2438"/>
      </w:tblGrid>
      <w:tr>
        <w:trPr/>
        <w:tc>
          <w:tcPr>
            <w:tcW w:w="2882" w:type="dxa"/>
            <w:tcBorders/>
            <w:shd w:fill="auto" w:val="clear"/>
          </w:tcPr>
          <w:p>
            <w:pPr>
              <w:pStyle w:val="Normal"/>
              <w:rPr>
                <w:rFonts w:ascii="Calibri" w:hAnsi="Calibri"/>
                <w:color w:val="000000"/>
                <w:sz w:val="22"/>
                <w:szCs w:val="22"/>
              </w:rPr>
            </w:pPr>
            <w:r>
              <w:rPr>
                <w:rFonts w:ascii="Calibri" w:hAnsi="Calibri"/>
                <w:color w:val="000000"/>
                <w:sz w:val="22"/>
                <w:szCs w:val="22"/>
              </w:rPr>
              <w:t>Chair - Joan Murphy</w:t>
            </w:r>
          </w:p>
        </w:tc>
        <w:tc>
          <w:tcPr>
            <w:tcW w:w="2785" w:type="dxa"/>
            <w:tcBorders/>
            <w:shd w:fill="auto" w:val="clear"/>
          </w:tcPr>
          <w:p>
            <w:pPr>
              <w:pStyle w:val="Normal"/>
              <w:rPr>
                <w:rFonts w:ascii="Calibri" w:hAnsi="Calibri"/>
                <w:color w:val="000000"/>
                <w:sz w:val="22"/>
                <w:szCs w:val="22"/>
              </w:rPr>
            </w:pPr>
            <w:r>
              <w:rPr>
                <w:rFonts w:ascii="Calibri" w:hAnsi="Calibri"/>
                <w:color w:val="000000"/>
                <w:sz w:val="22"/>
                <w:szCs w:val="22"/>
              </w:rPr>
              <w:t>Emily McLaughlin Proposed</w:t>
            </w:r>
          </w:p>
        </w:tc>
        <w:tc>
          <w:tcPr>
            <w:tcW w:w="2666" w:type="dxa"/>
            <w:tcBorders/>
            <w:shd w:fill="auto" w:val="clear"/>
          </w:tcPr>
          <w:p>
            <w:pPr>
              <w:pStyle w:val="Normal"/>
              <w:rPr>
                <w:rFonts w:ascii="Calibri" w:hAnsi="Calibri"/>
                <w:color w:val="000000"/>
                <w:sz w:val="22"/>
                <w:szCs w:val="22"/>
              </w:rPr>
            </w:pPr>
            <w:r>
              <w:rPr>
                <w:rFonts w:ascii="Calibri" w:hAnsi="Calibri"/>
                <w:color w:val="000000"/>
                <w:sz w:val="22"/>
                <w:szCs w:val="22"/>
              </w:rPr>
              <w:t>Sue Dumbleton Seconded</w:t>
            </w:r>
          </w:p>
        </w:tc>
        <w:tc>
          <w:tcPr>
            <w:tcW w:w="2438" w:type="dxa"/>
            <w:tcBorders/>
            <w:shd w:fill="auto" w:val="clear"/>
          </w:tcPr>
          <w:p>
            <w:pPr>
              <w:pStyle w:val="Normal"/>
              <w:rPr>
                <w:rFonts w:ascii="Calibri" w:hAnsi="Calibri"/>
                <w:color w:val="000000"/>
                <w:sz w:val="22"/>
                <w:szCs w:val="22"/>
              </w:rPr>
            </w:pPr>
            <w:r>
              <w:rPr>
                <w:rFonts w:ascii="Calibri" w:hAnsi="Calibri"/>
                <w:color w:val="000000"/>
                <w:sz w:val="22"/>
                <w:szCs w:val="22"/>
              </w:rPr>
              <w:t>Joan Murphy Agreed</w:t>
            </w:r>
          </w:p>
        </w:tc>
      </w:tr>
      <w:tr>
        <w:trPr/>
        <w:tc>
          <w:tcPr>
            <w:tcW w:w="2882" w:type="dxa"/>
            <w:tcBorders/>
            <w:shd w:fill="auto" w:val="clear"/>
          </w:tcPr>
          <w:p>
            <w:pPr>
              <w:pStyle w:val="Normal"/>
              <w:rPr>
                <w:rFonts w:ascii="Calibri" w:hAnsi="Calibri"/>
                <w:color w:val="000000"/>
                <w:sz w:val="22"/>
                <w:szCs w:val="22"/>
              </w:rPr>
            </w:pPr>
            <w:r>
              <w:rPr>
                <w:rFonts w:ascii="Calibri" w:hAnsi="Calibri"/>
                <w:color w:val="000000"/>
                <w:sz w:val="22"/>
                <w:szCs w:val="22"/>
              </w:rPr>
              <w:t>Vice Chair – Sue Dumbleton</w:t>
            </w:r>
          </w:p>
        </w:tc>
        <w:tc>
          <w:tcPr>
            <w:tcW w:w="2785" w:type="dxa"/>
            <w:tcBorders/>
            <w:shd w:fill="auto" w:val="clear"/>
          </w:tcPr>
          <w:p>
            <w:pPr>
              <w:pStyle w:val="Normal"/>
              <w:rPr>
                <w:rFonts w:ascii="Calibri" w:hAnsi="Calibri"/>
                <w:color w:val="000000"/>
                <w:sz w:val="22"/>
                <w:szCs w:val="22"/>
              </w:rPr>
            </w:pPr>
            <w:r>
              <w:rPr>
                <w:rFonts w:ascii="Calibri" w:hAnsi="Calibri"/>
                <w:color w:val="000000"/>
                <w:sz w:val="22"/>
                <w:szCs w:val="22"/>
              </w:rPr>
              <w:t>Joan Murphy Proposed</w:t>
            </w:r>
          </w:p>
        </w:tc>
        <w:tc>
          <w:tcPr>
            <w:tcW w:w="2666" w:type="dxa"/>
            <w:tcBorders/>
            <w:shd w:fill="auto" w:val="clear"/>
          </w:tcPr>
          <w:p>
            <w:pPr>
              <w:pStyle w:val="Normal"/>
              <w:rPr>
                <w:rFonts w:ascii="Calibri" w:hAnsi="Calibri"/>
                <w:color w:val="000000"/>
                <w:sz w:val="22"/>
                <w:szCs w:val="22"/>
              </w:rPr>
            </w:pPr>
            <w:r>
              <w:rPr>
                <w:rFonts w:ascii="Calibri" w:hAnsi="Calibri"/>
                <w:color w:val="000000"/>
                <w:sz w:val="22"/>
                <w:szCs w:val="22"/>
              </w:rPr>
              <w:t>Fiona Berrow Seconded</w:t>
            </w:r>
          </w:p>
        </w:tc>
        <w:tc>
          <w:tcPr>
            <w:tcW w:w="2438" w:type="dxa"/>
            <w:tcBorders/>
            <w:shd w:fill="auto" w:val="clear"/>
          </w:tcPr>
          <w:p>
            <w:pPr>
              <w:pStyle w:val="Normal"/>
              <w:rPr>
                <w:rFonts w:ascii="Calibri" w:hAnsi="Calibri"/>
                <w:color w:val="000000"/>
                <w:sz w:val="22"/>
                <w:szCs w:val="22"/>
              </w:rPr>
            </w:pPr>
            <w:r>
              <w:rPr>
                <w:rFonts w:ascii="Calibri" w:hAnsi="Calibri"/>
                <w:color w:val="000000"/>
                <w:sz w:val="22"/>
                <w:szCs w:val="22"/>
              </w:rPr>
              <w:t>Sue Dumbleton Agreed</w:t>
            </w:r>
          </w:p>
        </w:tc>
      </w:tr>
      <w:tr>
        <w:trPr/>
        <w:tc>
          <w:tcPr>
            <w:tcW w:w="2882" w:type="dxa"/>
            <w:tcBorders/>
            <w:shd w:fill="auto" w:val="clear"/>
          </w:tcPr>
          <w:p>
            <w:pPr>
              <w:pStyle w:val="Normal"/>
              <w:rPr>
                <w:rFonts w:ascii="Calibri" w:hAnsi="Calibri"/>
                <w:color w:val="000000"/>
                <w:sz w:val="22"/>
                <w:szCs w:val="22"/>
              </w:rPr>
            </w:pPr>
            <w:r>
              <w:rPr>
                <w:rFonts w:ascii="Calibri" w:hAnsi="Calibri"/>
                <w:color w:val="000000"/>
                <w:sz w:val="22"/>
                <w:szCs w:val="22"/>
              </w:rPr>
              <w:t>Secretary – Emily McLaughlin</w:t>
            </w:r>
          </w:p>
        </w:tc>
        <w:tc>
          <w:tcPr>
            <w:tcW w:w="2785" w:type="dxa"/>
            <w:tcBorders/>
            <w:shd w:fill="auto" w:val="clear"/>
          </w:tcPr>
          <w:p>
            <w:pPr>
              <w:pStyle w:val="Normal"/>
              <w:rPr>
                <w:rFonts w:ascii="Calibri" w:hAnsi="Calibri"/>
                <w:color w:val="000000"/>
                <w:sz w:val="22"/>
                <w:szCs w:val="22"/>
              </w:rPr>
            </w:pPr>
            <w:r>
              <w:rPr>
                <w:rFonts w:ascii="Calibri" w:hAnsi="Calibri"/>
                <w:color w:val="000000"/>
                <w:sz w:val="22"/>
                <w:szCs w:val="22"/>
              </w:rPr>
              <w:t>Ashleigh Phillips Proposed</w:t>
            </w:r>
          </w:p>
        </w:tc>
        <w:tc>
          <w:tcPr>
            <w:tcW w:w="2666" w:type="dxa"/>
            <w:tcBorders/>
            <w:shd w:fill="auto" w:val="clear"/>
          </w:tcPr>
          <w:p>
            <w:pPr>
              <w:pStyle w:val="Normal"/>
              <w:rPr>
                <w:rFonts w:ascii="Calibri" w:hAnsi="Calibri"/>
                <w:color w:val="000000"/>
                <w:sz w:val="22"/>
                <w:szCs w:val="22"/>
              </w:rPr>
            </w:pPr>
            <w:r>
              <w:rPr>
                <w:rFonts w:ascii="Calibri" w:hAnsi="Calibri"/>
                <w:color w:val="000000"/>
                <w:sz w:val="22"/>
                <w:szCs w:val="22"/>
              </w:rPr>
              <w:t>Sandra Engstrom Seconded</w:t>
            </w:r>
          </w:p>
        </w:tc>
        <w:tc>
          <w:tcPr>
            <w:tcW w:w="2438" w:type="dxa"/>
            <w:tcBorders/>
            <w:shd w:fill="auto" w:val="clear"/>
          </w:tcPr>
          <w:p>
            <w:pPr>
              <w:pStyle w:val="Normal"/>
              <w:rPr>
                <w:rFonts w:ascii="Calibri" w:hAnsi="Calibri"/>
                <w:color w:val="000000"/>
                <w:sz w:val="22"/>
                <w:szCs w:val="22"/>
              </w:rPr>
            </w:pPr>
            <w:r>
              <w:rPr>
                <w:rFonts w:ascii="Calibri" w:hAnsi="Calibri"/>
                <w:color w:val="000000"/>
                <w:sz w:val="22"/>
                <w:szCs w:val="22"/>
              </w:rPr>
              <w:t>Emily McLaughlin Agreed</w:t>
            </w:r>
          </w:p>
        </w:tc>
      </w:tr>
      <w:tr>
        <w:trPr/>
        <w:tc>
          <w:tcPr>
            <w:tcW w:w="2882" w:type="dxa"/>
            <w:tcBorders/>
            <w:shd w:fill="auto" w:val="clear"/>
          </w:tcPr>
          <w:p>
            <w:pPr>
              <w:pStyle w:val="Normal"/>
              <w:rPr>
                <w:rFonts w:ascii="Calibri" w:hAnsi="Calibri"/>
                <w:color w:val="000000"/>
                <w:sz w:val="22"/>
                <w:szCs w:val="22"/>
              </w:rPr>
            </w:pPr>
            <w:r>
              <w:rPr>
                <w:rFonts w:ascii="Calibri" w:hAnsi="Calibri"/>
                <w:color w:val="000000"/>
                <w:sz w:val="22"/>
                <w:szCs w:val="22"/>
              </w:rPr>
              <w:t>Treasurer – Fiona Berrow</w:t>
            </w:r>
          </w:p>
        </w:tc>
        <w:tc>
          <w:tcPr>
            <w:tcW w:w="2785" w:type="dxa"/>
            <w:tcBorders/>
            <w:shd w:fill="auto" w:val="clear"/>
          </w:tcPr>
          <w:p>
            <w:pPr>
              <w:pStyle w:val="Normal"/>
              <w:rPr>
                <w:rFonts w:ascii="Calibri" w:hAnsi="Calibri"/>
                <w:color w:val="000000"/>
                <w:sz w:val="22"/>
                <w:szCs w:val="22"/>
              </w:rPr>
            </w:pPr>
            <w:r>
              <w:rPr>
                <w:rFonts w:ascii="Calibri" w:hAnsi="Calibri"/>
                <w:color w:val="000000"/>
                <w:sz w:val="22"/>
                <w:szCs w:val="22"/>
              </w:rPr>
              <w:t>Emily McLaughlin Proposed</w:t>
            </w:r>
          </w:p>
        </w:tc>
        <w:tc>
          <w:tcPr>
            <w:tcW w:w="2666" w:type="dxa"/>
            <w:tcBorders/>
            <w:shd w:fill="auto" w:val="clear"/>
          </w:tcPr>
          <w:p>
            <w:pPr>
              <w:pStyle w:val="Normal"/>
              <w:rPr>
                <w:rFonts w:ascii="Calibri" w:hAnsi="Calibri"/>
                <w:color w:val="000000"/>
                <w:sz w:val="22"/>
                <w:szCs w:val="22"/>
              </w:rPr>
            </w:pPr>
            <w:r>
              <w:rPr>
                <w:rFonts w:ascii="Calibri" w:hAnsi="Calibri"/>
                <w:color w:val="000000"/>
                <w:sz w:val="22"/>
                <w:szCs w:val="22"/>
              </w:rPr>
              <w:t>Joan Murphy Seconded</w:t>
            </w:r>
          </w:p>
        </w:tc>
        <w:tc>
          <w:tcPr>
            <w:tcW w:w="2438" w:type="dxa"/>
            <w:tcBorders/>
            <w:shd w:fill="auto" w:val="clear"/>
          </w:tcPr>
          <w:p>
            <w:pPr>
              <w:pStyle w:val="Normal"/>
              <w:rPr>
                <w:rFonts w:ascii="Calibri" w:hAnsi="Calibri"/>
                <w:color w:val="000000"/>
                <w:sz w:val="22"/>
                <w:szCs w:val="22"/>
              </w:rPr>
            </w:pPr>
            <w:r>
              <w:rPr>
                <w:rFonts w:ascii="Calibri" w:hAnsi="Calibri"/>
                <w:color w:val="000000"/>
                <w:sz w:val="22"/>
                <w:szCs w:val="22"/>
              </w:rPr>
              <w:t>Fiona Berrow Agreed</w:t>
            </w:r>
          </w:p>
        </w:tc>
      </w:tr>
      <w:tr>
        <w:trPr/>
        <w:tc>
          <w:tcPr>
            <w:tcW w:w="10771" w:type="dxa"/>
            <w:gridSpan w:val="4"/>
            <w:tcBorders/>
            <w:shd w:fill="auto" w:val="clear"/>
          </w:tcPr>
          <w:p>
            <w:pPr>
              <w:pStyle w:val="Normal"/>
              <w:rPr>
                <w:rFonts w:ascii="Calibri" w:hAnsi="Calibri"/>
                <w:color w:val="000000"/>
                <w:sz w:val="22"/>
                <w:szCs w:val="22"/>
              </w:rPr>
            </w:pPr>
            <w:r>
              <w:rPr>
                <w:rFonts w:ascii="Calibri" w:hAnsi="Calibri"/>
                <w:color w:val="000000"/>
                <w:sz w:val="22"/>
                <w:szCs w:val="22"/>
              </w:rPr>
              <w:t>Alison Swanson was named Planning and Licensing Officer</w:t>
            </w:r>
          </w:p>
        </w:tc>
      </w:tr>
    </w:tbl>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7) Date of next Annual General Meeting</w:t>
      </w:r>
    </w:p>
    <w:p>
      <w:pPr>
        <w:pStyle w:val="Normal"/>
        <w:rPr>
          <w:rFonts w:ascii="Calibri" w:hAnsi="Calibri"/>
          <w:color w:val="000000"/>
          <w:sz w:val="22"/>
          <w:szCs w:val="22"/>
        </w:rPr>
      </w:pPr>
      <w:r>
        <w:rPr>
          <w:rFonts w:ascii="Calibri" w:hAnsi="Calibri"/>
          <w:color w:val="000000"/>
          <w:sz w:val="22"/>
          <w:szCs w:val="22"/>
        </w:rPr>
      </w:r>
    </w:p>
    <w:p>
      <w:pPr>
        <w:pStyle w:val="Normal"/>
        <w:jc w:val="center"/>
        <w:rPr>
          <w:rFonts w:ascii="Calibri" w:hAnsi="Calibri"/>
          <w:color w:val="000000"/>
          <w:sz w:val="22"/>
          <w:szCs w:val="22"/>
        </w:rPr>
      </w:pPr>
      <w:r>
        <w:rPr>
          <w:rFonts w:ascii="Calibri" w:hAnsi="Calibri"/>
          <w:color w:val="000000"/>
          <w:sz w:val="22"/>
          <w:szCs w:val="22"/>
        </w:rPr>
        <w:t>26</w:t>
      </w:r>
      <w:r>
        <w:rPr>
          <w:rFonts w:ascii="Calibri" w:hAnsi="Calibri"/>
          <w:color w:val="000000"/>
          <w:sz w:val="22"/>
          <w:szCs w:val="22"/>
          <w:vertAlign w:val="superscript"/>
        </w:rPr>
        <w:t>th</w:t>
      </w:r>
      <w:r>
        <w:rPr>
          <w:rFonts w:ascii="Calibri" w:hAnsi="Calibri"/>
          <w:color w:val="000000"/>
          <w:sz w:val="22"/>
          <w:szCs w:val="22"/>
        </w:rPr>
        <w:t xml:space="preserve"> May 2020 7pm </w:t>
      </w:r>
    </w:p>
    <w:p>
      <w:pPr>
        <w:pStyle w:val="Normal"/>
        <w:jc w:val="center"/>
        <w:rPr/>
      </w:pPr>
      <w:r>
        <w:rPr/>
      </w:r>
    </w:p>
    <w:sectPr>
      <w:type w:val="nextPage"/>
      <w:pgSz w:w="11906" w:h="16838"/>
      <w:pgMar w:left="567" w:right="567" w:header="0" w:top="567" w:footer="0" w:bottom="94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alibri">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2"/>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ascii="Calibri" w:hAnsi="Calibri"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LibreOffice/6.1.1.2$Windows_X86_64 LibreOffice_project/5d19a1bfa650b796764388cd8b33a5af1f5baa1b</Application>
  <Pages>5</Pages>
  <Words>1453</Words>
  <Characters>8144</Characters>
  <CharactersWithSpaces>9438</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2020-11-25T21:42:40Z</dcterms:created>
  <dc:creator/>
  <dc:description/>
  <dc:language>en-GB</dc:language>
  <cp:lastModifiedBy/>
  <dcterms:modified xsi:type="dcterms:W3CDTF">2020-11-30T16:24:54Z</dcterms:modified>
  <cp:revision>3</cp:revision>
  <dc:subject/>
  <dc:title/>
</cp:coreProperties>
</file>